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6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</w:t>
      </w:r>
    </w:p>
    <w:p w14:paraId="3AFB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在汉语学习的过程中，了解汉字的拼音是掌握这门语言的关键步骤之一。今天，我们将聚焦于“篇”这个字的拼音，以及它所承载的文化意义和用法。“篇”字的拼音是piān，由声母p和韵母ian组成，属于平声。</w:t>
      </w:r>
    </w:p>
    <w:p w14:paraId="6CF4D837">
      <w:pPr>
        <w:rPr>
          <w:rFonts w:hint="eastAsia"/>
          <w:lang w:eastAsia="zh-CN"/>
        </w:rPr>
      </w:pPr>
    </w:p>
    <w:p w14:paraId="18EC6442">
      <w:pPr>
        <w:rPr>
          <w:rFonts w:hint="eastAsia"/>
          <w:lang w:eastAsia="zh-CN"/>
        </w:rPr>
      </w:pPr>
    </w:p>
    <w:p w14:paraId="477E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</w:t>
      </w:r>
    </w:p>
    <w:p w14:paraId="609E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量词，主要用于书籍、文章等的计数单位，比如一篇文章可以称为一篇，一本书也可以称为一篇。“篇”还用于描述诗歌、散文等文学作品的数量单位。从古代文献到现代文学，“篇”都扮演着不可或缺的角色，它帮助我们组织和分类知识与艺术作品。</w:t>
      </w:r>
    </w:p>
    <w:p w14:paraId="6A9051E7">
      <w:pPr>
        <w:rPr>
          <w:rFonts w:hint="eastAsia"/>
          <w:lang w:eastAsia="zh-CN"/>
        </w:rPr>
      </w:pPr>
    </w:p>
    <w:p w14:paraId="469E4537">
      <w:pPr>
        <w:rPr>
          <w:rFonts w:hint="eastAsia"/>
          <w:lang w:eastAsia="zh-CN"/>
        </w:rPr>
      </w:pPr>
    </w:p>
    <w:p w14:paraId="1554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篇的历史渊源</w:t>
      </w:r>
    </w:p>
    <w:p w14:paraId="72F8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篇”的历史，我们可以发现它的起源非常古老。早在甲骨文时期，“篇”就已经以不同的形式存在，并且主要用来指代竹简上记录的文字集合。随着时代的变迁，“篇”的含义逐渐扩展，不再局限于竹简，而是广泛应用于各种书写材料和形式。这种演变不仅反映了技术的进步，也见证了文化传承方式的变化。</w:t>
      </w:r>
    </w:p>
    <w:p w14:paraId="03AE9E60">
      <w:pPr>
        <w:rPr>
          <w:rFonts w:hint="eastAsia"/>
          <w:lang w:eastAsia="zh-CN"/>
        </w:rPr>
      </w:pPr>
    </w:p>
    <w:p w14:paraId="7483C6DF">
      <w:pPr>
        <w:rPr>
          <w:rFonts w:hint="eastAsia"/>
          <w:lang w:eastAsia="zh-CN"/>
        </w:rPr>
      </w:pPr>
    </w:p>
    <w:p w14:paraId="1398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60C1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被广泛应用在各种场合。无论是学术论文、新闻报道还是文学创作，“篇”作为量词都在其中发挥重要作用。在数字时代背景下，“篇”也被赋予了新的生命力。例如，在互联网上，一篇博客、一篇帖子都是使用“篇”来计量的内容形式。这一变化表明，“篇”这个概念已经深入到日常生活的各个方面。</w:t>
      </w:r>
    </w:p>
    <w:p w14:paraId="6E030787">
      <w:pPr>
        <w:rPr>
          <w:rFonts w:hint="eastAsia"/>
          <w:lang w:eastAsia="zh-CN"/>
        </w:rPr>
      </w:pPr>
    </w:p>
    <w:p w14:paraId="24C2B4AC">
      <w:pPr>
        <w:rPr>
          <w:rFonts w:hint="eastAsia"/>
          <w:lang w:eastAsia="zh-CN"/>
        </w:rPr>
      </w:pPr>
    </w:p>
    <w:p w14:paraId="0285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1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看出，“篇”不仅是汉语拼音系统中的一个重要成员，更是中华文化宝库中的一颗璀璨明珠。它承载着丰富的历史文化信息，同时也是连接过去与现在、传统与现代的桥梁。无论是对于正在学习汉语的朋友，还是对中国文化感兴趣的任何人来说，理解“篇”的意义都有着重要的价值。</w:t>
      </w:r>
    </w:p>
    <w:p w14:paraId="639FD36A">
      <w:pPr>
        <w:rPr>
          <w:rFonts w:hint="eastAsia"/>
          <w:lang w:eastAsia="zh-CN"/>
        </w:rPr>
      </w:pPr>
    </w:p>
    <w:p w14:paraId="37F2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96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4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0718D84EB75640BA81C0F5E9D04EA712_12</vt:lpwstr>
  </property>
</Properties>
</file>