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04A9">
      <w:pPr>
        <w:rPr>
          <w:rFonts w:hint="eastAsia"/>
          <w:lang w:eastAsia="zh-CN"/>
        </w:rPr>
      </w:pPr>
      <w:bookmarkStart w:id="0" w:name="_GoBack"/>
      <w:bookmarkEnd w:id="0"/>
      <w:r>
        <w:rPr>
          <w:rFonts w:hint="eastAsia"/>
          <w:lang w:eastAsia="zh-CN"/>
        </w:rPr>
        <w:t>竹节人丧的拼音</w:t>
      </w:r>
    </w:p>
    <w:p w14:paraId="0A07AE33">
      <w:pPr>
        <w:rPr>
          <w:rFonts w:hint="eastAsia"/>
          <w:lang w:eastAsia="zh-CN"/>
        </w:rPr>
      </w:pPr>
      <w:r>
        <w:rPr>
          <w:rFonts w:hint="eastAsia"/>
          <w:lang w:eastAsia="zh-CN"/>
        </w:rPr>
        <w:t>“竹节人丧”这个词语可能并不是一个标准汉语中的固定搭配，因此在探讨其拼音之前，需要先理解每个词的意思。“竹节人”通常指的是由竹子制作而成的小玩具，而“丧”则有失去、丧失之意。不过，在此上下文中，“丧”更可能是网络用语，意指一种情绪状态，如失落或沮丧。所以，“竹节人丧”的拼音可以拆解为：“zhú jié rén sàng”。这里我们主要讨论的是如何通过这种创意玩具体现的情感与文化价值。</w:t>
      </w:r>
    </w:p>
    <w:p w14:paraId="73F91C33">
      <w:pPr>
        <w:rPr>
          <w:rFonts w:hint="eastAsia"/>
          <w:lang w:eastAsia="zh-CN"/>
        </w:rPr>
      </w:pPr>
    </w:p>
    <w:p w14:paraId="71DCBCEC">
      <w:pPr>
        <w:rPr>
          <w:rFonts w:hint="eastAsia"/>
          <w:lang w:eastAsia="zh-CN"/>
        </w:rPr>
      </w:pPr>
    </w:p>
    <w:p w14:paraId="6063C8EE">
      <w:pPr>
        <w:rPr>
          <w:rFonts w:hint="eastAsia"/>
          <w:lang w:eastAsia="zh-CN"/>
        </w:rPr>
      </w:pPr>
      <w:r>
        <w:rPr>
          <w:rFonts w:hint="eastAsia"/>
          <w:lang w:eastAsia="zh-CN"/>
        </w:rPr>
        <w:t>竹节人的起源与发展</w:t>
      </w:r>
    </w:p>
    <w:p w14:paraId="5B960C68">
      <w:pPr>
        <w:rPr>
          <w:rFonts w:hint="eastAsia"/>
          <w:lang w:eastAsia="zh-CN"/>
        </w:rPr>
      </w:pPr>
      <w:r>
        <w:rPr>
          <w:rFonts w:hint="eastAsia"/>
          <w:lang w:eastAsia="zh-CN"/>
        </w:rPr>
        <w:t>竹节人作为一种传统手工艺品，起源于中国古代，特别是在一些农村地区尤为流行。它们是通过将竹子切割成段，并加以简单雕刻和装饰制成。这些小巧精致的玩具不仅代表了民间艺术的一种形式，也是传递文化和历史的重要载体。随着时间的发展，竹节人从单纯的儿童玩具逐渐演变为具有收藏价值的艺术品。</w:t>
      </w:r>
    </w:p>
    <w:p w14:paraId="3846C470">
      <w:pPr>
        <w:rPr>
          <w:rFonts w:hint="eastAsia"/>
          <w:lang w:eastAsia="zh-CN"/>
        </w:rPr>
      </w:pPr>
    </w:p>
    <w:p w14:paraId="1AF1B366">
      <w:pPr>
        <w:rPr>
          <w:rFonts w:hint="eastAsia"/>
          <w:lang w:eastAsia="zh-CN"/>
        </w:rPr>
      </w:pPr>
    </w:p>
    <w:p w14:paraId="128DF02A">
      <w:pPr>
        <w:rPr>
          <w:rFonts w:hint="eastAsia"/>
          <w:lang w:eastAsia="zh-CN"/>
        </w:rPr>
      </w:pPr>
      <w:r>
        <w:rPr>
          <w:rFonts w:hint="eastAsia"/>
          <w:lang w:eastAsia="zh-CN"/>
        </w:rPr>
        <w:t>情感表达的新方式</w:t>
      </w:r>
    </w:p>
    <w:p w14:paraId="7DB1D94F">
      <w:pPr>
        <w:rPr>
          <w:rFonts w:hint="eastAsia"/>
          <w:lang w:eastAsia="zh-CN"/>
        </w:rPr>
      </w:pPr>
      <w:r>
        <w:rPr>
          <w:rFonts w:hint="eastAsia"/>
          <w:lang w:eastAsia="zh-CN"/>
        </w:rPr>
        <w:t>“丧”作为现代年轻人中流行的词汇，用来描述一种消极的情绪状态或是对生活的调侃。当它与传统的竹节人结合时，形成了一种独特的情感表达方式。人们通过制作或收集竹节人来寄托自己的情感，无论是快乐还是悲伤。这种方式不仅能够帮助个人释放压力，还能够在一定程度上增强社区内的凝聚力。</w:t>
      </w:r>
    </w:p>
    <w:p w14:paraId="51E98967">
      <w:pPr>
        <w:rPr>
          <w:rFonts w:hint="eastAsia"/>
          <w:lang w:eastAsia="zh-CN"/>
        </w:rPr>
      </w:pPr>
    </w:p>
    <w:p w14:paraId="247A7226">
      <w:pPr>
        <w:rPr>
          <w:rFonts w:hint="eastAsia"/>
          <w:lang w:eastAsia="zh-CN"/>
        </w:rPr>
      </w:pPr>
    </w:p>
    <w:p w14:paraId="72338347">
      <w:pPr>
        <w:rPr>
          <w:rFonts w:hint="eastAsia"/>
          <w:lang w:eastAsia="zh-CN"/>
        </w:rPr>
      </w:pPr>
      <w:r>
        <w:rPr>
          <w:rFonts w:hint="eastAsia"/>
          <w:lang w:eastAsia="zh-CN"/>
        </w:rPr>
        <w:t>文化的融合与创新</w:t>
      </w:r>
    </w:p>
    <w:p w14:paraId="1132CCF0">
      <w:pPr>
        <w:rPr>
          <w:rFonts w:hint="eastAsia"/>
          <w:lang w:eastAsia="zh-CN"/>
        </w:rPr>
      </w:pPr>
      <w:r>
        <w:rPr>
          <w:rFonts w:hint="eastAsia"/>
          <w:lang w:eastAsia="zh-CN"/>
        </w:rPr>
        <w:t>将传统文化元素与现代情感相结合，竹节人丧的现象展示了文化传承与创新的可能性。在这个过程中，年轻一代不仅是消费者，更是创作者。他们通过赋予传统物品新的意义，使得这些古老的技艺得以重生，并在全球化的背景下展现出独特的魅力。</w:t>
      </w:r>
    </w:p>
    <w:p w14:paraId="2D839D0E">
      <w:pPr>
        <w:rPr>
          <w:rFonts w:hint="eastAsia"/>
          <w:lang w:eastAsia="zh-CN"/>
        </w:rPr>
      </w:pPr>
    </w:p>
    <w:p w14:paraId="5ECB2C42">
      <w:pPr>
        <w:rPr>
          <w:rFonts w:hint="eastAsia"/>
          <w:lang w:eastAsia="zh-CN"/>
        </w:rPr>
      </w:pPr>
    </w:p>
    <w:p w14:paraId="3AFD2A0A">
      <w:pPr>
        <w:rPr>
          <w:rFonts w:hint="eastAsia"/>
          <w:lang w:eastAsia="zh-CN"/>
        </w:rPr>
      </w:pPr>
      <w:r>
        <w:rPr>
          <w:rFonts w:hint="eastAsia"/>
          <w:lang w:eastAsia="zh-CN"/>
        </w:rPr>
        <w:t>最后的总结</w:t>
      </w:r>
    </w:p>
    <w:p w14:paraId="1144D2B0">
      <w:pPr>
        <w:rPr>
          <w:rFonts w:hint="eastAsia"/>
          <w:lang w:eastAsia="zh-CN"/>
        </w:rPr>
      </w:pPr>
      <w:r>
        <w:rPr>
          <w:rFonts w:hint="eastAsia"/>
          <w:lang w:eastAsia="zh-CN"/>
        </w:rPr>
        <w:t>“竹节人丧”的概念不仅仅是一个简单的组合，它背后蕴含着深厚的文化底蕴和时代特色。通过对这一现象的研究，我们可以更好地了解当代社会中年轻人的思想动态以及他们如何利用传统文化资源进行自我表达和心理调适。这也提醒我们要珍视并保护好我们的文化遗产，让它们在现代社会中焕发出新的光彩。</w:t>
      </w:r>
    </w:p>
    <w:p w14:paraId="0889E64A">
      <w:pPr>
        <w:rPr>
          <w:rFonts w:hint="eastAsia"/>
          <w:lang w:eastAsia="zh-CN"/>
        </w:rPr>
      </w:pPr>
    </w:p>
    <w:p w14:paraId="590E52A9">
      <w:pPr>
        <w:rPr>
          <w:rFonts w:hint="eastAsia"/>
          <w:lang w:eastAsia="zh-CN"/>
        </w:rPr>
      </w:pPr>
      <w:r>
        <w:rPr>
          <w:rFonts w:hint="eastAsia"/>
          <w:lang w:eastAsia="zh-CN"/>
        </w:rPr>
        <w:t>本文是由懂得生活网（dongdeshenghuo.com）为大家创作</w:t>
      </w:r>
    </w:p>
    <w:p w14:paraId="520FD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2025-10-14T04:24:22Z</dcterms:created>
  <cp:lastModifiedBy>Administrator</cp:lastModifiedBy>
  <dcterms:modified xsi:type="dcterms:W3CDTF">2025-10-14T04:24:23Z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BD20EFC150E74958838E91B971C673B4_12</vt:lpwstr>
  </property>
</Properties>
</file>