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3FCD0">
      <w:pPr>
        <w:rPr>
          <w:rFonts w:hint="eastAsia"/>
          <w:lang w:eastAsia="zh-CN"/>
        </w:rPr>
      </w:pPr>
      <w:bookmarkStart w:id="0" w:name="_GoBack"/>
      <w:bookmarkEnd w:id="0"/>
      <w:r>
        <w:rPr>
          <w:rFonts w:hint="eastAsia"/>
          <w:lang w:eastAsia="zh-CN"/>
        </w:rPr>
        <w:t>移动的拼音</w:t>
      </w:r>
    </w:p>
    <w:p w14:paraId="5484EF88">
      <w:pPr>
        <w:rPr>
          <w:rFonts w:hint="eastAsia"/>
          <w:lang w:eastAsia="zh-CN"/>
        </w:rPr>
      </w:pPr>
      <w:r>
        <w:rPr>
          <w:rFonts w:hint="eastAsia"/>
          <w:lang w:eastAsia="zh-CN"/>
        </w:rPr>
        <w:t>“移动”这个词在汉语中的拼音是 “yí dòng”。这两个汉字分别代表了不同的含义，同时又共同表达了一个关于改变位置或状态的概念。“yí”指的是移动、转移或是变化的意思，而“dòng”则强调了动作的过程和动态的变化。因此，当二者结合在一起时，“yí dòng”不仅仅描述了物体从一个地方到另一个地方的物理移动，也象征着一种变动的状态或过程。</w:t>
      </w:r>
    </w:p>
    <w:p w14:paraId="07AF01B3">
      <w:pPr>
        <w:rPr>
          <w:rFonts w:hint="eastAsia"/>
          <w:lang w:eastAsia="zh-CN"/>
        </w:rPr>
      </w:pPr>
    </w:p>
    <w:p w14:paraId="2116F412">
      <w:pPr>
        <w:rPr>
          <w:rFonts w:hint="eastAsia"/>
          <w:lang w:eastAsia="zh-CN"/>
        </w:rPr>
      </w:pPr>
    </w:p>
    <w:p w14:paraId="5D0F597A">
      <w:pPr>
        <w:rPr>
          <w:rFonts w:hint="eastAsia"/>
          <w:lang w:eastAsia="zh-CN"/>
        </w:rPr>
      </w:pPr>
      <w:r>
        <w:rPr>
          <w:rFonts w:hint="eastAsia"/>
          <w:lang w:eastAsia="zh-CN"/>
        </w:rPr>
        <w:t>移动技术的发展</w:t>
      </w:r>
    </w:p>
    <w:p w14:paraId="232209BF">
      <w:pPr>
        <w:rPr>
          <w:rFonts w:hint="eastAsia"/>
          <w:lang w:eastAsia="zh-CN"/>
        </w:rPr>
      </w:pPr>
      <w:r>
        <w:rPr>
          <w:rFonts w:hint="eastAsia"/>
          <w:lang w:eastAsia="zh-CN"/>
        </w:rPr>
        <w:t>随着科技的进步，特别是在信息技术领域，“移动”的概念得到了前所未有的扩展。以智能手机为代表的移动设备已经成为人们日常生活中不可或缺的一部分。通过这些设备，我们可以随时随地获取信息、沟通交流、享受娱乐以及处理工作事务等。移动技术的发展不仅极大地提高了生活效率，也改变了人们的社交模式和生活习惯。</w:t>
      </w:r>
    </w:p>
    <w:p w14:paraId="68F74C99">
      <w:pPr>
        <w:rPr>
          <w:rFonts w:hint="eastAsia"/>
          <w:lang w:eastAsia="zh-CN"/>
        </w:rPr>
      </w:pPr>
    </w:p>
    <w:p w14:paraId="59A367D5">
      <w:pPr>
        <w:rPr>
          <w:rFonts w:hint="eastAsia"/>
          <w:lang w:eastAsia="zh-CN"/>
        </w:rPr>
      </w:pPr>
    </w:p>
    <w:p w14:paraId="55D91B09">
      <w:pPr>
        <w:rPr>
          <w:rFonts w:hint="eastAsia"/>
          <w:lang w:eastAsia="zh-CN"/>
        </w:rPr>
      </w:pPr>
      <w:r>
        <w:rPr>
          <w:rFonts w:hint="eastAsia"/>
          <w:lang w:eastAsia="zh-CN"/>
        </w:rPr>
        <w:t>移动互联网的影响</w:t>
      </w:r>
    </w:p>
    <w:p w14:paraId="2D0C0023">
      <w:pPr>
        <w:rPr>
          <w:rFonts w:hint="eastAsia"/>
          <w:lang w:eastAsia="zh-CN"/>
        </w:rPr>
      </w:pPr>
      <w:r>
        <w:rPr>
          <w:rFonts w:hint="eastAsia"/>
          <w:lang w:eastAsia="zh-CN"/>
        </w:rPr>
        <w:t>移动互联网的普及让世界变得更加紧密相连。它打破了时间和空间的限制，使得信息的传播更加迅速和广泛。无论是社交媒体平台上的即时通讯，还是在线教育、远程办公等新兴业态，都离不开移动互联网的支持。移动支付的兴起更是为人们的日常生活带来了极大的便利，使得购物、缴费等操作变得简单快捷。</w:t>
      </w:r>
    </w:p>
    <w:p w14:paraId="5B50E266">
      <w:pPr>
        <w:rPr>
          <w:rFonts w:hint="eastAsia"/>
          <w:lang w:eastAsia="zh-CN"/>
        </w:rPr>
      </w:pPr>
    </w:p>
    <w:p w14:paraId="3F3BC10E">
      <w:pPr>
        <w:rPr>
          <w:rFonts w:hint="eastAsia"/>
          <w:lang w:eastAsia="zh-CN"/>
        </w:rPr>
      </w:pPr>
    </w:p>
    <w:p w14:paraId="1636547A">
      <w:pPr>
        <w:rPr>
          <w:rFonts w:hint="eastAsia"/>
          <w:lang w:eastAsia="zh-CN"/>
        </w:rPr>
      </w:pPr>
      <w:r>
        <w:rPr>
          <w:rFonts w:hint="eastAsia"/>
          <w:lang w:eastAsia="zh-CN"/>
        </w:rPr>
        <w:t>移动健康与生活方式</w:t>
      </w:r>
    </w:p>
    <w:p w14:paraId="404FD888">
      <w:pPr>
        <w:rPr>
          <w:rFonts w:hint="eastAsia"/>
          <w:lang w:eastAsia="zh-CN"/>
        </w:rPr>
      </w:pPr>
      <w:r>
        <w:rPr>
          <w:rFonts w:hint="eastAsia"/>
          <w:lang w:eastAsia="zh-CN"/>
        </w:rPr>
        <w:t>近年来，随着人们对健康的关注度不断提高，移动健康（mHealth）也逐渐成为了一种新的趋势。通过可穿戴设备和移动应用程序，用户可以轻松追踪自己的健康数据，如步数、心率、睡眠质量等，并根据这些数据调整自己的生活方式。这种个性化的健康管理方式有助于提高生活质量，促进健康行为的养成。</w:t>
      </w:r>
    </w:p>
    <w:p w14:paraId="0BC6F36B">
      <w:pPr>
        <w:rPr>
          <w:rFonts w:hint="eastAsia"/>
          <w:lang w:eastAsia="zh-CN"/>
        </w:rPr>
      </w:pPr>
    </w:p>
    <w:p w14:paraId="0AF047F5">
      <w:pPr>
        <w:rPr>
          <w:rFonts w:hint="eastAsia"/>
          <w:lang w:eastAsia="zh-CN"/>
        </w:rPr>
      </w:pPr>
    </w:p>
    <w:p w14:paraId="09522D89">
      <w:pPr>
        <w:rPr>
          <w:rFonts w:hint="eastAsia"/>
          <w:lang w:eastAsia="zh-CN"/>
        </w:rPr>
      </w:pPr>
      <w:r>
        <w:rPr>
          <w:rFonts w:hint="eastAsia"/>
          <w:lang w:eastAsia="zh-CN"/>
        </w:rPr>
        <w:t>未来移动的趋势</w:t>
      </w:r>
    </w:p>
    <w:p w14:paraId="75C2A8FF">
      <w:pPr>
        <w:rPr>
          <w:rFonts w:hint="eastAsia"/>
          <w:lang w:eastAsia="zh-CN"/>
        </w:rPr>
      </w:pPr>
      <w:r>
        <w:rPr>
          <w:rFonts w:hint="eastAsia"/>
          <w:lang w:eastAsia="zh-CN"/>
        </w:rPr>
        <w:t>展望未来，移动技术将继续演进和发展。5G网络的推广将进一步提升移动通信的速度和稳定性，支持更多创新应用和服务的实现。与此物联网（IoT）的兴起将使各种设备之间实现更紧密的连接和交互，为智能家居、智慧城市等领域带来更多的可能性。“移动”的概念在未来还将不断拓展其边界，带来更多意想不到的变革和惊喜。</w:t>
      </w:r>
    </w:p>
    <w:p w14:paraId="551CC545">
      <w:pPr>
        <w:rPr>
          <w:rFonts w:hint="eastAsia"/>
          <w:lang w:eastAsia="zh-CN"/>
        </w:rPr>
      </w:pPr>
    </w:p>
    <w:p w14:paraId="084D69DD">
      <w:pPr>
        <w:rPr>
          <w:rFonts w:hint="eastAsia"/>
          <w:lang w:eastAsia="zh-CN"/>
        </w:rPr>
      </w:pPr>
      <w:r>
        <w:rPr>
          <w:rFonts w:hint="eastAsia"/>
          <w:lang w:eastAsia="zh-CN"/>
        </w:rPr>
        <w:t>本文是由懂得生活网（dongdeshenghuo.com）为大家创作</w:t>
      </w:r>
    </w:p>
    <w:p w14:paraId="3D4316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B95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2025-10-14T03:58:41Z</dcterms:created>
  <cp:lastModifiedBy>Administrator</cp:lastModifiedBy>
  <dcterms:modified xsi:type="dcterms:W3CDTF">2025-10-14T03:58:42Z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C2017E9155C0465CB3CAD480C058BA15_12</vt:lpwstr>
  </property>
</Properties>
</file>