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09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禾苗什么拼音</w:t>
      </w:r>
    </w:p>
    <w:p w14:paraId="0B36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禾苗，“hé miáo”，这两个汉字分别代表着不同的含义，同时也蕴含着中国悠久的农业文化。在汉语中，“禾”指的是谷类植物的总称，特别是指稻；而“苗”则是指植物从种子发芽长出来的幼小植物体，因此“禾苗”通常用来指代正在成长中的稻谷或者其他谷物。</w:t>
      </w:r>
    </w:p>
    <w:p w14:paraId="1C31FBCE">
      <w:pPr>
        <w:rPr>
          <w:rFonts w:hint="eastAsia"/>
          <w:lang w:eastAsia="zh-CN"/>
        </w:rPr>
      </w:pPr>
    </w:p>
    <w:p w14:paraId="5A823AAF">
      <w:pPr>
        <w:rPr>
          <w:rFonts w:hint="eastAsia"/>
          <w:lang w:eastAsia="zh-CN"/>
        </w:rPr>
      </w:pPr>
    </w:p>
    <w:p w14:paraId="41AA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禾苗的文化背景</w:t>
      </w:r>
    </w:p>
    <w:p w14:paraId="6274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水稻种植有着数千年的历史，是中华文明的重要组成部分之一。古人对禾苗的重视不仅仅体现在农业生产上，还深入到了文化艺术、哲学思想等多个领域。例如，《诗经》中就有许多歌颂农事和丰收的篇章，反映出古代社会对农业生产的高度重视以及对自然规律的深刻认识。禾苗作为农业生产的直接体现，其生长状况直接影响到人们的生活质量和社会稳定。</w:t>
      </w:r>
    </w:p>
    <w:p w14:paraId="2F5DD7CD">
      <w:pPr>
        <w:rPr>
          <w:rFonts w:hint="eastAsia"/>
          <w:lang w:eastAsia="zh-CN"/>
        </w:rPr>
      </w:pPr>
    </w:p>
    <w:p w14:paraId="6FABBD51">
      <w:pPr>
        <w:rPr>
          <w:rFonts w:hint="eastAsia"/>
          <w:lang w:eastAsia="zh-CN"/>
        </w:rPr>
      </w:pPr>
    </w:p>
    <w:p w14:paraId="37A1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禾苗的重要性</w:t>
      </w:r>
    </w:p>
    <w:p w14:paraId="76C7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成长周期与农民的劳作密不可分，它不仅关系到粮食的产量和质量，也影响着整个国家的经济安全。特别是在现代社会，随着人口的增长和城市化进程的加快，如何提高禾苗的抗病虫害能力、增强其适应气候变化的能力成为了科研人员研究的重点方向。通过科学育种技术，培育出更加优良的禾苗品种，对于保障粮食安全具有重要意义。</w:t>
      </w:r>
    </w:p>
    <w:p w14:paraId="51CA2429">
      <w:pPr>
        <w:rPr>
          <w:rFonts w:hint="eastAsia"/>
          <w:lang w:eastAsia="zh-CN"/>
        </w:rPr>
      </w:pPr>
    </w:p>
    <w:p w14:paraId="7352FEA5">
      <w:pPr>
        <w:rPr>
          <w:rFonts w:hint="eastAsia"/>
          <w:lang w:eastAsia="zh-CN"/>
        </w:rPr>
      </w:pPr>
    </w:p>
    <w:p w14:paraId="3CF3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现代农业中的禾苗</w:t>
      </w:r>
    </w:p>
    <w:p w14:paraId="1F8A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农业技术为禾苗的种植提供了更多的可能性。例如，利用无人机进行田间管理、采用智能灌溉系统来优化水资源使用等措施，都在不同程度上提高了禾苗的生产效率和环境适应性。科学家们还在探索基因编辑技术在农作物改良方面的应用，希望通过这种方式解决传统育种方法难以克服的问题，如提升作物营养价值、改善口感等。</w:t>
      </w:r>
    </w:p>
    <w:p w14:paraId="5ED2E989">
      <w:pPr>
        <w:rPr>
          <w:rFonts w:hint="eastAsia"/>
          <w:lang w:eastAsia="zh-CN"/>
        </w:rPr>
      </w:pPr>
    </w:p>
    <w:p w14:paraId="177C013E">
      <w:pPr>
        <w:rPr>
          <w:rFonts w:hint="eastAsia"/>
          <w:lang w:eastAsia="zh-CN"/>
        </w:rPr>
      </w:pPr>
    </w:p>
    <w:p w14:paraId="1A81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C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 hé miáo”的拼音虽然简单，但它背后所承载的意义却十分深远。无论是从历史文化的角度出发，还是着眼于现代社会的需求，禾苗都是不可或缺的存在。它不仅是连接人与自然的纽带，也是推动社会进步的重要力量。在未来，我们期待通过不断的科技创新，能够让禾苗更好地服务于人类社会的发展。</w:t>
      </w:r>
    </w:p>
    <w:p w14:paraId="758BE0EB">
      <w:pPr>
        <w:rPr>
          <w:rFonts w:hint="eastAsia"/>
          <w:lang w:eastAsia="zh-CN"/>
        </w:rPr>
      </w:pPr>
    </w:p>
    <w:p w14:paraId="060D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E6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2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29A6AB0C37FF462886F2FFE978789F30_12</vt:lpwstr>
  </property>
</Properties>
</file>