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4D33E">
      <w:pPr>
        <w:rPr>
          <w:rFonts w:hint="eastAsia"/>
          <w:lang w:eastAsia="zh-CN"/>
        </w:rPr>
      </w:pPr>
      <w:bookmarkStart w:id="0" w:name="_GoBack"/>
      <w:bookmarkEnd w:id="0"/>
      <w:r>
        <w:rPr>
          <w:rFonts w:hint="eastAsia"/>
          <w:lang w:eastAsia="zh-CN"/>
        </w:rPr>
        <w:t>qi long ci fu de pin yin zen me xie</w:t>
      </w:r>
    </w:p>
    <w:p w14:paraId="1156B33D">
      <w:pPr>
        <w:rPr>
          <w:rFonts w:hint="eastAsia"/>
          <w:lang w:eastAsia="zh-CN"/>
        </w:rPr>
      </w:pPr>
      <w:r>
        <w:rPr>
          <w:rFonts w:hint="eastAsia"/>
          <w:lang w:eastAsia="zh-CN"/>
        </w:rPr>
        <w:t>“祈龙赐福”的拼音写作：qí lóng cì fú。这四个字分别代表了不同的意义，组合在一起则表达了人们对美好生活的向往和对神灵庇佑的虔诚祈求。</w:t>
      </w:r>
    </w:p>
    <w:p w14:paraId="49B5528E">
      <w:pPr>
        <w:rPr>
          <w:rFonts w:hint="eastAsia"/>
          <w:lang w:eastAsia="zh-CN"/>
        </w:rPr>
      </w:pPr>
    </w:p>
    <w:p w14:paraId="546E20BE">
      <w:pPr>
        <w:rPr>
          <w:rFonts w:hint="eastAsia"/>
          <w:lang w:eastAsia="zh-CN"/>
        </w:rPr>
      </w:pPr>
    </w:p>
    <w:p w14:paraId="173B7226">
      <w:pPr>
        <w:rPr>
          <w:rFonts w:hint="eastAsia"/>
          <w:lang w:eastAsia="zh-CN"/>
        </w:rPr>
      </w:pPr>
      <w:r>
        <w:rPr>
          <w:rFonts w:hint="eastAsia"/>
          <w:lang w:eastAsia="zh-CN"/>
        </w:rPr>
        <w:t>ci yu jie shi</w:t>
      </w:r>
    </w:p>
    <w:p w14:paraId="5D093436">
      <w:pPr>
        <w:rPr>
          <w:rFonts w:hint="eastAsia"/>
          <w:lang w:eastAsia="zh-CN"/>
        </w:rPr>
      </w:pPr>
      <w:r>
        <w:rPr>
          <w:rFonts w:hint="eastAsia"/>
          <w:lang w:eastAsia="zh-CN"/>
        </w:rPr>
        <w:t>“祈”表示祈祷、祝愿，常用于表达人们向神明或自然力量请求保佑的行为；“龙”在中国传统文化中是唯一没有真实存在的神兽，它象征着权力、尊贵与祥瑞；“赐”有恩赐、给予的意思，通常用来形容上级或神明对下级或凡人的馈赠；“福”则是幸福、好运的象征，是中国文化中最重要的吉祥概念之一。</w:t>
      </w:r>
    </w:p>
    <w:p w14:paraId="06C18100">
      <w:pPr>
        <w:rPr>
          <w:rFonts w:hint="eastAsia"/>
          <w:lang w:eastAsia="zh-CN"/>
        </w:rPr>
      </w:pPr>
    </w:p>
    <w:p w14:paraId="2C530892">
      <w:pPr>
        <w:rPr>
          <w:rFonts w:hint="eastAsia"/>
          <w:lang w:eastAsia="zh-CN"/>
        </w:rPr>
      </w:pPr>
    </w:p>
    <w:p w14:paraId="56FDB4B7">
      <w:pPr>
        <w:rPr>
          <w:rFonts w:hint="eastAsia"/>
          <w:lang w:eastAsia="zh-CN"/>
        </w:rPr>
      </w:pPr>
      <w:r>
        <w:rPr>
          <w:rFonts w:hint="eastAsia"/>
          <w:lang w:eastAsia="zh-CN"/>
        </w:rPr>
        <w:t>wen hua bei jing</w:t>
      </w:r>
    </w:p>
    <w:p w14:paraId="35E63469">
      <w:pPr>
        <w:rPr>
          <w:rFonts w:hint="eastAsia"/>
          <w:lang w:eastAsia="zh-CN"/>
        </w:rPr>
      </w:pPr>
      <w:r>
        <w:rPr>
          <w:rFonts w:hint="eastAsia"/>
          <w:lang w:eastAsia="zh-CN"/>
        </w:rPr>
        <w:t>在中华传统民俗中，“祈龙赐福”常用于节庆或重要仪式中，尤其是在农历二月初二“龙抬头”这一天，百姓会举行各种祭祀活动，希望借此获得龙神的庇佑，迎来风调雨顺、五谷丰登的好年景。这种习俗体现了中华民族对自然的敬畏和对未来的期盼。</w:t>
      </w:r>
    </w:p>
    <w:p w14:paraId="696EE75E">
      <w:pPr>
        <w:rPr>
          <w:rFonts w:hint="eastAsia"/>
          <w:lang w:eastAsia="zh-CN"/>
        </w:rPr>
      </w:pPr>
    </w:p>
    <w:p w14:paraId="350B2153">
      <w:pPr>
        <w:rPr>
          <w:rFonts w:hint="eastAsia"/>
          <w:lang w:eastAsia="zh-CN"/>
        </w:rPr>
      </w:pPr>
    </w:p>
    <w:p w14:paraId="7ABBE2D2">
      <w:pPr>
        <w:rPr>
          <w:rFonts w:hint="eastAsia"/>
          <w:lang w:eastAsia="zh-CN"/>
        </w:rPr>
      </w:pPr>
      <w:r>
        <w:rPr>
          <w:rFonts w:hint="eastAsia"/>
          <w:lang w:eastAsia="zh-CN"/>
        </w:rPr>
        <w:t>pin yin yu han zi de guan xi</w:t>
      </w:r>
    </w:p>
    <w:p w14:paraId="5C7232AB">
      <w:pPr>
        <w:rPr>
          <w:rFonts w:hint="eastAsia"/>
          <w:lang w:eastAsia="zh-CN"/>
        </w:rPr>
      </w:pPr>
      <w:r>
        <w:rPr>
          <w:rFonts w:hint="eastAsia"/>
          <w:lang w:eastAsia="zh-CN"/>
        </w:rPr>
        <w:t>汉语拼音是一种辅助汉字读音的工具，对于“祈龙赐福”这样的成语或短语来说，掌握其正确拼音有助于学习者更准确地理解和使用该词语。其中“祈”读作 qí（第二声），“龙”读作 lóng（第二声），“赐”读作 cì（第四声），“福”读作 fú（第二声）。</w:t>
      </w:r>
    </w:p>
    <w:p w14:paraId="1A87BC48">
      <w:pPr>
        <w:rPr>
          <w:rFonts w:hint="eastAsia"/>
          <w:lang w:eastAsia="zh-CN"/>
        </w:rPr>
      </w:pPr>
    </w:p>
    <w:p w14:paraId="16A23425">
      <w:pPr>
        <w:rPr>
          <w:rFonts w:hint="eastAsia"/>
          <w:lang w:eastAsia="zh-CN"/>
        </w:rPr>
      </w:pPr>
    </w:p>
    <w:p w14:paraId="16441926">
      <w:pPr>
        <w:rPr>
          <w:rFonts w:hint="eastAsia"/>
          <w:lang w:eastAsia="zh-CN"/>
        </w:rPr>
      </w:pPr>
      <w:r>
        <w:rPr>
          <w:rFonts w:hint="eastAsia"/>
          <w:lang w:eastAsia="zh-CN"/>
        </w:rPr>
        <w:t>jie yu yong fa</w:t>
      </w:r>
    </w:p>
    <w:p w14:paraId="03F11DB6">
      <w:pPr>
        <w:rPr>
          <w:rFonts w:hint="eastAsia"/>
          <w:lang w:eastAsia="zh-CN"/>
        </w:rPr>
      </w:pPr>
      <w:r>
        <w:rPr>
          <w:rFonts w:hint="eastAsia"/>
          <w:lang w:eastAsia="zh-CN"/>
        </w:rPr>
        <w:t>“祈龙赐福”不仅适用于节日祝福，也可用于书法作品、春联、贺卡等文化载体之中，传递出浓厚的传统气息和美好的祝愿。无论是在家庭聚会还是公共庆典上，这句话都能营造出喜庆祥和的氛围。</w:t>
      </w:r>
    </w:p>
    <w:p w14:paraId="5F96B125">
      <w:pPr>
        <w:rPr>
          <w:rFonts w:hint="eastAsia"/>
          <w:lang w:eastAsia="zh-CN"/>
        </w:rPr>
      </w:pPr>
    </w:p>
    <w:p w14:paraId="54252B18">
      <w:pPr>
        <w:rPr>
          <w:rFonts w:hint="eastAsia"/>
          <w:lang w:eastAsia="zh-CN"/>
        </w:rPr>
      </w:pPr>
      <w:r>
        <w:rPr>
          <w:rFonts w:hint="eastAsia"/>
          <w:lang w:eastAsia="zh-CN"/>
        </w:rPr>
        <w:t>本文是由懂得生活网（dongdeshenghuo.com）为大家创作</w:t>
      </w:r>
    </w:p>
    <w:p w14:paraId="64CEC1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C9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2025-10-14T01:50:02Z</dcterms:created>
  <cp:lastModifiedBy>Administrator</cp:lastModifiedBy>
  <dcterms:modified xsi:type="dcterms:W3CDTF">2025-10-14T01:50:02Z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7960F395DE41494C92B1B506131F5BFD_12</vt:lpwstr>
  </property>
</Properties>
</file>