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E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皓的拼音怎么读音组词</w:t>
      </w:r>
    </w:p>
    <w:p w14:paraId="3B62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和用法是十分重要的。今天我们要探讨的是“皓”这个字。首先从它的拼音开始，“皓”的拼音是“hào”，按照汉语拼音的规则，这是一个四声字，属于第四声。在发音时，要注意将声音降调处理，以准确表达出这个字的韵味。</w:t>
      </w:r>
    </w:p>
    <w:p w14:paraId="66C3858F">
      <w:pPr>
        <w:rPr>
          <w:rFonts w:hint="eastAsia"/>
          <w:lang w:eastAsia="zh-CN"/>
        </w:rPr>
      </w:pPr>
    </w:p>
    <w:p w14:paraId="2C895383">
      <w:pPr>
        <w:rPr>
          <w:rFonts w:hint="eastAsia"/>
          <w:lang w:eastAsia="zh-CN"/>
        </w:rPr>
      </w:pPr>
    </w:p>
    <w:p w14:paraId="3AE3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03C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左边为日字旁，表明其与光亮、明亮相关。本义是指光明、明朗的意思，也用来形容月光的洁白无瑕。在中国古代文学作品中，“皓”字经常被用来描绘夜空中的明月，给人一种宁静而美好的感觉。“皓”还用于描述人的头发或牙齿的颜色，如“皓首”指的是白发苍苍的老人，“皓齿”则用来形容美丽的牙齿。</w:t>
      </w:r>
    </w:p>
    <w:p w14:paraId="328273FA">
      <w:pPr>
        <w:rPr>
          <w:rFonts w:hint="eastAsia"/>
          <w:lang w:eastAsia="zh-CN"/>
        </w:rPr>
      </w:pPr>
    </w:p>
    <w:p w14:paraId="0CB182E5">
      <w:pPr>
        <w:rPr>
          <w:rFonts w:hint="eastAsia"/>
          <w:lang w:eastAsia="zh-CN"/>
        </w:rPr>
      </w:pPr>
    </w:p>
    <w:p w14:paraId="3F97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1D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皓”的含义，我们可以用它组成许多富有诗意的词汇。例如，“皓月”意味着明亮的月亮，常出现在描写夜晚景色的诗句中；“皓洁”表示纯洁无暇，可以用来形容事物的纯净美丽；还有“皓素”，这个词通常用来指白色，尤其强调那种纯粹而不掺杂其他颜色的白。这些词汇不仅丰富了汉语的表达方式，也为汉语学习者提供了更多理解中文文化的机会。</w:t>
      </w:r>
    </w:p>
    <w:p w14:paraId="2EC06490">
      <w:pPr>
        <w:rPr>
          <w:rFonts w:hint="eastAsia"/>
          <w:lang w:eastAsia="zh-CN"/>
        </w:rPr>
      </w:pPr>
    </w:p>
    <w:p w14:paraId="5D518040">
      <w:pPr>
        <w:rPr>
          <w:rFonts w:hint="eastAsia"/>
          <w:lang w:eastAsia="zh-CN"/>
        </w:rPr>
      </w:pPr>
    </w:p>
    <w:p w14:paraId="27B2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40DD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皓”字本身所带有的优美意境，在古典诗词及现代文学作品中都有广泛的应用。比如李白《静夜思》中虽未直接使用“皓”字，但诗中对明月的描绘让人联想到“皓月当空”的景象。而在一些描写女性美貌的篇章中，也会见到诸如“皓腕凝霜雪”这样的句子，通过“皓”字来增强文字的表现力，让读者能够更加生动地感受到文中所描述的情景。</w:t>
      </w:r>
    </w:p>
    <w:p w14:paraId="3D9C1704">
      <w:pPr>
        <w:rPr>
          <w:rFonts w:hint="eastAsia"/>
          <w:lang w:eastAsia="zh-CN"/>
        </w:rPr>
      </w:pPr>
    </w:p>
    <w:p w14:paraId="547E6EFC">
      <w:pPr>
        <w:rPr>
          <w:rFonts w:hint="eastAsia"/>
          <w:lang w:eastAsia="zh-CN"/>
        </w:rPr>
      </w:pPr>
    </w:p>
    <w:p w14:paraId="2C9F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C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皓”字的学习，我们不仅能掌握其正确的读音和组词方法，还能进一步领略到汉语文化的博大精深。每一个汉字背后都蕴含着丰富的文化信息，值得我们去深入探索。希望这篇文章能帮助大家更好地理解和运用“皓”字，同时也能激发起对汉语学习的兴趣。</w:t>
      </w:r>
    </w:p>
    <w:p w14:paraId="3C3E30E9">
      <w:pPr>
        <w:rPr>
          <w:rFonts w:hint="eastAsia"/>
          <w:lang w:eastAsia="zh-CN"/>
        </w:rPr>
      </w:pPr>
    </w:p>
    <w:p w14:paraId="2CAE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6D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A43A917E78BB4C1A98F0485E218D6C54_12</vt:lpwstr>
  </property>
</Properties>
</file>