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A32C2">
      <w:pPr>
        <w:rPr>
          <w:rFonts w:hint="eastAsia"/>
          <w:lang w:eastAsia="zh-CN"/>
        </w:rPr>
      </w:pPr>
      <w:bookmarkStart w:id="0" w:name="_GoBack"/>
      <w:bookmarkEnd w:id="0"/>
      <w:r>
        <w:rPr>
          <w:rFonts w:hint="eastAsia"/>
          <w:lang w:eastAsia="zh-CN"/>
        </w:rPr>
        <w:t>疑惑的拼音</w:t>
      </w:r>
    </w:p>
    <w:p w14:paraId="645F8D88">
      <w:pPr>
        <w:rPr>
          <w:rFonts w:hint="eastAsia"/>
          <w:lang w:eastAsia="zh-CN"/>
        </w:rPr>
      </w:pPr>
      <w:r>
        <w:rPr>
          <w:rFonts w:hint="eastAsia"/>
          <w:lang w:eastAsia="zh-CN"/>
        </w:rPr>
        <w:t>“疑惑”的拼音是“yí huò”。在汉语中，“疑惑”通常用来表达对某事的不确定感或不解之情。它由两个汉字组成：“疑”，意为怀疑、不信；“惑”，则意味着困惑或迷茫。这两个字合在一起，就构成了对于事物缺乏明确理解或信心的状态描述。</w:t>
      </w:r>
    </w:p>
    <w:p w14:paraId="43253662">
      <w:pPr>
        <w:rPr>
          <w:rFonts w:hint="eastAsia"/>
          <w:lang w:eastAsia="zh-CN"/>
        </w:rPr>
      </w:pPr>
    </w:p>
    <w:p w14:paraId="617C133C">
      <w:pPr>
        <w:rPr>
          <w:rFonts w:hint="eastAsia"/>
          <w:lang w:eastAsia="zh-CN"/>
        </w:rPr>
      </w:pPr>
    </w:p>
    <w:p w14:paraId="422D2505">
      <w:pPr>
        <w:rPr>
          <w:rFonts w:hint="eastAsia"/>
          <w:lang w:eastAsia="zh-CN"/>
        </w:rPr>
      </w:pPr>
      <w:r>
        <w:rPr>
          <w:rFonts w:hint="eastAsia"/>
          <w:lang w:eastAsia="zh-CN"/>
        </w:rPr>
        <w:t>疑惑的深层次含义</w:t>
      </w:r>
    </w:p>
    <w:p w14:paraId="4EFFC4B3">
      <w:pPr>
        <w:rPr>
          <w:rFonts w:hint="eastAsia"/>
          <w:lang w:eastAsia="zh-CN"/>
        </w:rPr>
      </w:pPr>
      <w:r>
        <w:rPr>
          <w:rFonts w:hint="eastAsia"/>
          <w:lang w:eastAsia="zh-CN"/>
        </w:rPr>
        <w:t>当我们深入探讨“疑惑”这个词时，不难发现其背后蕴含着丰富的文化和社会意义。在中国传统文化中，疑惑并非完全消极的概念。例如，在《论语》中就有许多关于孔子及其弟子们面对疑惑时如何求知的例子，这表明疑惑同样可以成为追求知识和智慧的动力源泉。疑惑促使人们提出问题，探索未知，从而推动个人乃至整个社会的进步和发展。</w:t>
      </w:r>
    </w:p>
    <w:p w14:paraId="11E183F3">
      <w:pPr>
        <w:rPr>
          <w:rFonts w:hint="eastAsia"/>
          <w:lang w:eastAsia="zh-CN"/>
        </w:rPr>
      </w:pPr>
    </w:p>
    <w:p w14:paraId="78C034DC">
      <w:pPr>
        <w:rPr>
          <w:rFonts w:hint="eastAsia"/>
          <w:lang w:eastAsia="zh-CN"/>
        </w:rPr>
      </w:pPr>
    </w:p>
    <w:p w14:paraId="239F841F">
      <w:pPr>
        <w:rPr>
          <w:rFonts w:hint="eastAsia"/>
          <w:lang w:eastAsia="zh-CN"/>
        </w:rPr>
      </w:pPr>
      <w:r>
        <w:rPr>
          <w:rFonts w:hint="eastAsia"/>
          <w:lang w:eastAsia="zh-CN"/>
        </w:rPr>
        <w:t>疑惑与现代社会</w:t>
      </w:r>
    </w:p>
    <w:p w14:paraId="4D37CDAA">
      <w:pPr>
        <w:rPr>
          <w:rFonts w:hint="eastAsia"/>
          <w:lang w:eastAsia="zh-CN"/>
        </w:rPr>
      </w:pPr>
      <w:r>
        <w:rPr>
          <w:rFonts w:hint="eastAsia"/>
          <w:lang w:eastAsia="zh-CN"/>
        </w:rPr>
        <w:t>在当今快速发展的信息时代，疑惑似乎变得更加普遍。面对海量的信息和不断变化的知识体系，人们很容易感到困惑。无论是科学技术领域的突破，还是日常生活中的小事，都可能引发人们的疑惑。这种情况下，学会有效地处理疑惑变得尤为重要。一方面，我们需要培养批判性思维能力，以科学的态度去分析和解决问题；另一方面，也要勇于承认自己的不足，积极寻求帮助和支持。</w:t>
      </w:r>
    </w:p>
    <w:p w14:paraId="1F3AEE0E">
      <w:pPr>
        <w:rPr>
          <w:rFonts w:hint="eastAsia"/>
          <w:lang w:eastAsia="zh-CN"/>
        </w:rPr>
      </w:pPr>
    </w:p>
    <w:p w14:paraId="665D702B">
      <w:pPr>
        <w:rPr>
          <w:rFonts w:hint="eastAsia"/>
          <w:lang w:eastAsia="zh-CN"/>
        </w:rPr>
      </w:pPr>
    </w:p>
    <w:p w14:paraId="6791F630">
      <w:pPr>
        <w:rPr>
          <w:rFonts w:hint="eastAsia"/>
          <w:lang w:eastAsia="zh-CN"/>
        </w:rPr>
      </w:pPr>
      <w:r>
        <w:rPr>
          <w:rFonts w:hint="eastAsia"/>
          <w:lang w:eastAsia="zh-CN"/>
        </w:rPr>
        <w:t>解决疑惑的方法</w:t>
      </w:r>
    </w:p>
    <w:p w14:paraId="7DC168F8">
      <w:pPr>
        <w:rPr>
          <w:rFonts w:hint="eastAsia"/>
          <w:lang w:eastAsia="zh-CN"/>
        </w:rPr>
      </w:pPr>
      <w:r>
        <w:rPr>
          <w:rFonts w:hint="eastAsia"/>
          <w:lang w:eastAsia="zh-CN"/>
        </w:rPr>
        <w:t>解决疑惑的过程往往也是学习和成长的过程。要敢于提问，不要害怕暴露自己的无知。很多时候，正是那些看似简单的问题引导我们走向更深的理解。利用各种资源来解答疑惑也十分关键。现在，我们可以通过互联网、书籍或是向专家请教等多种途径获取所需的知识。交流讨论也是一个非常好的方式，通过与他人的思想碰撞，我们可以获得新的视角和灵感。</w:t>
      </w:r>
    </w:p>
    <w:p w14:paraId="1F9B4307">
      <w:pPr>
        <w:rPr>
          <w:rFonts w:hint="eastAsia"/>
          <w:lang w:eastAsia="zh-CN"/>
        </w:rPr>
      </w:pPr>
    </w:p>
    <w:p w14:paraId="5FB69241">
      <w:pPr>
        <w:rPr>
          <w:rFonts w:hint="eastAsia"/>
          <w:lang w:eastAsia="zh-CN"/>
        </w:rPr>
      </w:pPr>
    </w:p>
    <w:p w14:paraId="1AF3DD3E">
      <w:pPr>
        <w:rPr>
          <w:rFonts w:hint="eastAsia"/>
          <w:lang w:eastAsia="zh-CN"/>
        </w:rPr>
      </w:pPr>
      <w:r>
        <w:rPr>
          <w:rFonts w:hint="eastAsia"/>
          <w:lang w:eastAsia="zh-CN"/>
        </w:rPr>
        <w:t>疑惑的价值</w:t>
      </w:r>
    </w:p>
    <w:p w14:paraId="4FFC414B">
      <w:pPr>
        <w:rPr>
          <w:rFonts w:hint="eastAsia"/>
          <w:lang w:eastAsia="zh-CN"/>
        </w:rPr>
      </w:pPr>
      <w:r>
        <w:rPr>
          <w:rFonts w:hint="eastAsia"/>
          <w:lang w:eastAsia="zh-CN"/>
        </w:rPr>
        <w:t>尽管疑惑可能会给人带来不安，但它实际上具有重要的价值。疑惑激发了人类的好奇心，促进了探索精神的发展。历史上许多伟大的发明创造都是源于人们对现状的不满和对未知世界的渴望了解。因此，我们应该正确看待疑惑，将其视为通往知识宝库的一扇门，而非阻碍前进的绊脚石。通过不断地质疑和思考，我们可以更加全面地认识世界，同时也更好地了解自己。</w:t>
      </w:r>
    </w:p>
    <w:p w14:paraId="3A71D2E5">
      <w:pPr>
        <w:rPr>
          <w:rFonts w:hint="eastAsia"/>
          <w:lang w:eastAsia="zh-CN"/>
        </w:rPr>
      </w:pPr>
    </w:p>
    <w:p w14:paraId="038BBA8B">
      <w:pPr>
        <w:rPr>
          <w:rFonts w:hint="eastAsia"/>
          <w:lang w:eastAsia="zh-CN"/>
        </w:rPr>
      </w:pPr>
      <w:r>
        <w:rPr>
          <w:rFonts w:hint="eastAsia"/>
          <w:lang w:eastAsia="zh-CN"/>
        </w:rPr>
        <w:t>本文是由懂得生活网（dongdeshenghuo.com）为大家创作</w:t>
      </w:r>
    </w:p>
    <w:p w14:paraId="2FE0C3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E4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2025-10-14T03:57:53Z</dcterms:created>
  <cp:lastModifiedBy>Administrator</cp:lastModifiedBy>
  <dcterms:modified xsi:type="dcterms:W3CDTF">2025-10-14T03:57:53Z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B4CA0D2AEB004BAFA5F241D5E7065898_12</vt:lpwstr>
  </property>
</Properties>
</file>