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4AF10">
      <w:pPr>
        <w:rPr>
          <w:rFonts w:hint="eastAsia"/>
          <w:lang w:eastAsia="zh-CN"/>
        </w:rPr>
      </w:pPr>
      <w:bookmarkStart w:id="0" w:name="_GoBack"/>
      <w:bookmarkEnd w:id="0"/>
      <w:r>
        <w:rPr>
          <w:rFonts w:hint="eastAsia"/>
          <w:lang w:eastAsia="zh-CN"/>
        </w:rPr>
        <w:t>画的拼音组词四个</w:t>
      </w:r>
    </w:p>
    <w:p w14:paraId="6D239A93">
      <w:pPr>
        <w:rPr>
          <w:rFonts w:hint="eastAsia"/>
          <w:lang w:eastAsia="zh-CN"/>
        </w:rPr>
      </w:pPr>
      <w:r>
        <w:rPr>
          <w:rFonts w:hint="eastAsia"/>
          <w:lang w:eastAsia="zh-CN"/>
        </w:rPr>
        <w:t>今天，我们将围绕“画”的拼音组词展开一次有趣的汉字学习之旅。汉语中，“画”字的拼音为“huà”，通过这个拼音，我们可以联想到许多相关的词汇和概念，每一个都承载着独特的文化意义和历史背景。</w:t>
      </w:r>
    </w:p>
    <w:p w14:paraId="528D4377">
      <w:pPr>
        <w:rPr>
          <w:rFonts w:hint="eastAsia"/>
          <w:lang w:eastAsia="zh-CN"/>
        </w:rPr>
      </w:pPr>
    </w:p>
    <w:p w14:paraId="1944D77B">
      <w:pPr>
        <w:rPr>
          <w:rFonts w:hint="eastAsia"/>
          <w:lang w:eastAsia="zh-CN"/>
        </w:rPr>
      </w:pPr>
    </w:p>
    <w:p w14:paraId="7EBD1751">
      <w:pPr>
        <w:rPr>
          <w:rFonts w:hint="eastAsia"/>
          <w:lang w:eastAsia="zh-CN"/>
        </w:rPr>
      </w:pPr>
      <w:r>
        <w:rPr>
          <w:rFonts w:hint="eastAsia"/>
          <w:lang w:eastAsia="zh-CN"/>
        </w:rPr>
        <w:t>绘画艺术之华</w:t>
      </w:r>
    </w:p>
    <w:p w14:paraId="7DCBE100">
      <w:pPr>
        <w:rPr>
          <w:rFonts w:hint="eastAsia"/>
          <w:lang w:eastAsia="zh-CN"/>
        </w:rPr>
      </w:pPr>
      <w:r>
        <w:rPr>
          <w:rFonts w:hint="eastAsia"/>
          <w:lang w:eastAsia="zh-CN"/>
        </w:rPr>
        <w:t>我们来谈谈“绘画”。绘画作为一种视觉艺术形式，是人类历史上最古老的艺术表现方式之一。它不仅能够记录历史、表达情感，还能传递思想。绘画作品往往反映了艺术家个人的独特视角以及他们所处时代的社会风貌。无论是东方还是西方，绘画都有着丰富的流派和风格，如油画、水墨画、版画等，每一种都有其独特的魅力和技艺要求。</w:t>
      </w:r>
    </w:p>
    <w:p w14:paraId="13B6BA36">
      <w:pPr>
        <w:rPr>
          <w:rFonts w:hint="eastAsia"/>
          <w:lang w:eastAsia="zh-CN"/>
        </w:rPr>
      </w:pPr>
    </w:p>
    <w:p w14:paraId="41F1E063">
      <w:pPr>
        <w:rPr>
          <w:rFonts w:hint="eastAsia"/>
          <w:lang w:eastAsia="zh-CN"/>
        </w:rPr>
      </w:pPr>
    </w:p>
    <w:p w14:paraId="2ACC9F07">
      <w:pPr>
        <w:rPr>
          <w:rFonts w:hint="eastAsia"/>
          <w:lang w:eastAsia="zh-CN"/>
        </w:rPr>
      </w:pPr>
      <w:r>
        <w:rPr>
          <w:rFonts w:hint="eastAsia"/>
          <w:lang w:eastAsia="zh-CN"/>
        </w:rPr>
        <w:t>规划与设计之美</w:t>
      </w:r>
    </w:p>
    <w:p w14:paraId="49C80092">
      <w:pPr>
        <w:rPr>
          <w:rFonts w:hint="eastAsia"/>
          <w:lang w:eastAsia="zh-CN"/>
        </w:rPr>
      </w:pPr>
      <w:r>
        <w:rPr>
          <w:rFonts w:hint="eastAsia"/>
          <w:lang w:eastAsia="zh-CN"/>
        </w:rPr>
        <w:t>接下来是“规划”一词。在现代社会，“规划”不仅仅局限于城市或建筑设计领域，它还涵盖了经济、教育、环境等多个方面。一个优秀的规划方案能够有效地指导资源分配、促进可持续发展并改善人们的生活质量。规划的过程需要综合考虑多方面的因素，包括但不限于地理条件、人口分布、经济状况等，是一个复杂而精细的工作。</w:t>
      </w:r>
    </w:p>
    <w:p w14:paraId="67E7BCD5">
      <w:pPr>
        <w:rPr>
          <w:rFonts w:hint="eastAsia"/>
          <w:lang w:eastAsia="zh-CN"/>
        </w:rPr>
      </w:pPr>
    </w:p>
    <w:p w14:paraId="48B03848">
      <w:pPr>
        <w:rPr>
          <w:rFonts w:hint="eastAsia"/>
          <w:lang w:eastAsia="zh-CN"/>
        </w:rPr>
      </w:pPr>
    </w:p>
    <w:p w14:paraId="609966DF">
      <w:pPr>
        <w:rPr>
          <w:rFonts w:hint="eastAsia"/>
          <w:lang w:eastAsia="zh-CN"/>
        </w:rPr>
      </w:pPr>
      <w:r>
        <w:rPr>
          <w:rFonts w:hint="eastAsia"/>
          <w:lang w:eastAsia="zh-CN"/>
        </w:rPr>
        <w:t>化学变化之话</w:t>
      </w:r>
    </w:p>
    <w:p w14:paraId="1A34E1B0">
      <w:pPr>
        <w:rPr>
          <w:rFonts w:hint="eastAsia"/>
          <w:lang w:eastAsia="zh-CN"/>
        </w:rPr>
      </w:pPr>
      <w:r>
        <w:rPr>
          <w:rFonts w:hint="eastAsia"/>
          <w:lang w:eastAsia="zh-CN"/>
        </w:rPr>
        <w:t>再来看看与“hua”发音相似的“化学”。化学作为自然科学的一大门类，研究物质的组成、结构、性质及其变化规律。从日常生活中的烹饪到医药领域的药物研发，再到工业生产中的材料制造，化学无处不在，影响着我们的方方面面。化学的发展历程也是人类不断探索自然奥秘的过程，每一次新的发现都可能带来技术上的革新和社会的巨大进步。</w:t>
      </w:r>
    </w:p>
    <w:p w14:paraId="749899D8">
      <w:pPr>
        <w:rPr>
          <w:rFonts w:hint="eastAsia"/>
          <w:lang w:eastAsia="zh-CN"/>
        </w:rPr>
      </w:pPr>
    </w:p>
    <w:p w14:paraId="3F14321D">
      <w:pPr>
        <w:rPr>
          <w:rFonts w:hint="eastAsia"/>
          <w:lang w:eastAsia="zh-CN"/>
        </w:rPr>
      </w:pPr>
    </w:p>
    <w:p w14:paraId="31BAF963">
      <w:pPr>
        <w:rPr>
          <w:rFonts w:hint="eastAsia"/>
          <w:lang w:eastAsia="zh-CN"/>
        </w:rPr>
      </w:pPr>
      <w:r>
        <w:rPr>
          <w:rFonts w:hint="eastAsia"/>
          <w:lang w:eastAsia="zh-CN"/>
        </w:rPr>
        <w:t>交流对话之心</w:t>
      </w:r>
    </w:p>
    <w:p w14:paraId="438CDCBF">
      <w:pPr>
        <w:rPr>
          <w:rFonts w:hint="eastAsia"/>
          <w:lang w:eastAsia="zh-CN"/>
        </w:rPr>
      </w:pPr>
      <w:r>
        <w:rPr>
          <w:rFonts w:hint="eastAsia"/>
          <w:lang w:eastAsia="zh-CN"/>
        </w:rPr>
        <w:t>我们来聊聊“对话”。对话是人与人之间沟通的基本方式，通过对话，我们可以分享信息、交流想法、解决冲突。在一个多元化的世界里，有效的对话能力显得尤为重要。它不仅是解决问题的关键，更是建立和谐人际关系的基础。在全球化背景下，跨文化交流变得越来越频繁，掌握不同文化间的对话技巧对于增进理解、减少误解具有重要意义。</w:t>
      </w:r>
    </w:p>
    <w:p w14:paraId="448A40DA">
      <w:pPr>
        <w:rPr>
          <w:rFonts w:hint="eastAsia"/>
          <w:lang w:eastAsia="zh-CN"/>
        </w:rPr>
      </w:pPr>
    </w:p>
    <w:p w14:paraId="380BD2DC">
      <w:pPr>
        <w:rPr>
          <w:rFonts w:hint="eastAsia"/>
          <w:lang w:eastAsia="zh-CN"/>
        </w:rPr>
      </w:pPr>
      <w:r>
        <w:rPr>
          <w:rFonts w:hint="eastAsia"/>
          <w:lang w:eastAsia="zh-CN"/>
        </w:rPr>
        <w:t>本文是由懂得生活网（dongdeshenghuo.com）为大家创作</w:t>
      </w:r>
    </w:p>
    <w:p w14:paraId="6ED5EE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02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2025-10-13T14:39:52Z</dcterms:created>
  <cp:lastModifiedBy>Administrator</cp:lastModifiedBy>
  <dcterms:modified xsi:type="dcterms:W3CDTF">2025-10-13T14:39:52Z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2731146089BC406A8DBF06B830FEB006_12</vt:lpwstr>
  </property>
</Properties>
</file>