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190A">
      <w:pPr>
        <w:rPr>
          <w:rFonts w:hint="eastAsia"/>
          <w:lang w:eastAsia="zh-CN"/>
        </w:rPr>
      </w:pPr>
      <w:bookmarkStart w:id="0" w:name="_GoBack"/>
      <w:bookmarkEnd w:id="0"/>
      <w:r>
        <w:rPr>
          <w:rFonts w:hint="eastAsia"/>
          <w:lang w:eastAsia="zh-CN"/>
        </w:rPr>
        <w:t>画的拼音</w:t>
      </w:r>
    </w:p>
    <w:p w14:paraId="700CA6C3">
      <w:pPr>
        <w:rPr>
          <w:rFonts w:hint="eastAsia"/>
          <w:lang w:eastAsia="zh-CN"/>
        </w:rPr>
      </w:pPr>
      <w:r>
        <w:rPr>
          <w:rFonts w:hint="eastAsia"/>
          <w:lang w:eastAsia="zh-CN"/>
        </w:rPr>
        <w:t>在汉语中，“画”字的拼音是“huà”。根据普通话拼音方案，这个音节由声母“h”和韵母“ua”组成。它是一个去声字，即发音时音调从高到低降下来，给人一种坚定而明确的感觉。对于学习汉语的朋友来说，掌握每个汉字的正确发音是非常重要的，这不仅有助于提高口语表达能力，也能增强听力理解能力。</w:t>
      </w:r>
    </w:p>
    <w:p w14:paraId="12137181">
      <w:pPr>
        <w:rPr>
          <w:rFonts w:hint="eastAsia"/>
          <w:lang w:eastAsia="zh-CN"/>
        </w:rPr>
      </w:pPr>
    </w:p>
    <w:p w14:paraId="6CA61E73">
      <w:pPr>
        <w:rPr>
          <w:rFonts w:hint="eastAsia"/>
          <w:lang w:eastAsia="zh-CN"/>
        </w:rPr>
      </w:pPr>
    </w:p>
    <w:p w14:paraId="56CE28BC">
      <w:pPr>
        <w:rPr>
          <w:rFonts w:hint="eastAsia"/>
          <w:lang w:eastAsia="zh-CN"/>
        </w:rPr>
      </w:pPr>
      <w:r>
        <w:rPr>
          <w:rFonts w:hint="eastAsia"/>
          <w:lang w:eastAsia="zh-CN"/>
        </w:rPr>
        <w:t>画的笔顺</w:t>
      </w:r>
    </w:p>
    <w:p w14:paraId="41C048D0">
      <w:pPr>
        <w:rPr>
          <w:rFonts w:hint="eastAsia"/>
          <w:lang w:eastAsia="zh-CN"/>
        </w:rPr>
      </w:pPr>
      <w:r>
        <w:rPr>
          <w:rFonts w:hint="eastAsia"/>
          <w:lang w:eastAsia="zh-CN"/>
        </w:rPr>
        <w:t>了解一个汉字的笔顺，可以帮助我们更好地记忆这个字，并且书写起来更加流畅美观。“画”字共有8画，其笔顺为：横、竖、横折、横、竖、横折钩、撇、点。遵循正确的笔顺进行书写，不仅能够确保字体结构的平衡与美观，还有利于提升书写的效率，特别是对初学者而言，这一点尤为重要。</w:t>
      </w:r>
    </w:p>
    <w:p w14:paraId="09C98D50">
      <w:pPr>
        <w:rPr>
          <w:rFonts w:hint="eastAsia"/>
          <w:lang w:eastAsia="zh-CN"/>
        </w:rPr>
      </w:pPr>
    </w:p>
    <w:p w14:paraId="499C22C9">
      <w:pPr>
        <w:rPr>
          <w:rFonts w:hint="eastAsia"/>
          <w:lang w:eastAsia="zh-CN"/>
        </w:rPr>
      </w:pPr>
    </w:p>
    <w:p w14:paraId="5109DD8F">
      <w:pPr>
        <w:rPr>
          <w:rFonts w:hint="eastAsia"/>
          <w:lang w:eastAsia="zh-CN"/>
        </w:rPr>
      </w:pPr>
      <w:r>
        <w:rPr>
          <w:rFonts w:hint="eastAsia"/>
          <w:lang w:eastAsia="zh-CN"/>
        </w:rPr>
        <w:t>画的部首</w:t>
      </w:r>
    </w:p>
    <w:p w14:paraId="0BE3CBBB">
      <w:pPr>
        <w:rPr>
          <w:rFonts w:hint="eastAsia"/>
          <w:lang w:eastAsia="zh-CN"/>
        </w:rPr>
      </w:pPr>
      <w:r>
        <w:rPr>
          <w:rFonts w:hint="eastAsia"/>
          <w:lang w:eastAsia="zh-CN"/>
        </w:rPr>
        <w:t>“画”字的部首是“田”，位于字的上部。部首往往能提示一个字的意义或者属于哪一个类别，在古代汉字中，部首的作用更为显著，它们往往是象形文字的基础，通过不同的组合形成更多复杂意义的字符。以“画”为例，由于其部首为“田”，可以联想到绘画时所用的画布或画面，尽管这种联想在现代汉语中已不那么直观，但它反映了汉字构造的历史渊源。</w:t>
      </w:r>
    </w:p>
    <w:p w14:paraId="49FEBF23">
      <w:pPr>
        <w:rPr>
          <w:rFonts w:hint="eastAsia"/>
          <w:lang w:eastAsia="zh-CN"/>
        </w:rPr>
      </w:pPr>
    </w:p>
    <w:p w14:paraId="4199357B">
      <w:pPr>
        <w:rPr>
          <w:rFonts w:hint="eastAsia"/>
          <w:lang w:eastAsia="zh-CN"/>
        </w:rPr>
      </w:pPr>
    </w:p>
    <w:p w14:paraId="3887E302">
      <w:pPr>
        <w:rPr>
          <w:rFonts w:hint="eastAsia"/>
          <w:lang w:eastAsia="zh-CN"/>
        </w:rPr>
      </w:pPr>
      <w:r>
        <w:rPr>
          <w:rFonts w:hint="eastAsia"/>
          <w:lang w:eastAsia="zh-CN"/>
        </w:rPr>
        <w:t>画的文化内涵</w:t>
      </w:r>
    </w:p>
    <w:p w14:paraId="0FD4C61E">
      <w:pPr>
        <w:rPr>
          <w:rFonts w:hint="eastAsia"/>
          <w:lang w:eastAsia="zh-CN"/>
        </w:rPr>
      </w:pPr>
      <w:r>
        <w:rPr>
          <w:rFonts w:hint="eastAsia"/>
          <w:lang w:eastAsia="zh-CN"/>
        </w:rPr>
        <w:t>在中国文化中，“画”不仅仅是简单的艺术创作行为，更是一种深厚的文化载体。从古老的岩画到精美的国画，再到当代的各种艺术形式，“画”承载着中华民族数千年的审美观念和哲学思考。绘画不仅是艺术家表达自我情感和观点的方式，也是人们记录历史、传递知识的重要手段。每一件作品都是独一无二的艺术结晶，蕴含着作者的心血与智慧。</w:t>
      </w:r>
    </w:p>
    <w:p w14:paraId="7CDEF39E">
      <w:pPr>
        <w:rPr>
          <w:rFonts w:hint="eastAsia"/>
          <w:lang w:eastAsia="zh-CN"/>
        </w:rPr>
      </w:pPr>
    </w:p>
    <w:p w14:paraId="79647A13">
      <w:pPr>
        <w:rPr>
          <w:rFonts w:hint="eastAsia"/>
          <w:lang w:eastAsia="zh-CN"/>
        </w:rPr>
      </w:pPr>
    </w:p>
    <w:p w14:paraId="6F68B33B">
      <w:pPr>
        <w:rPr>
          <w:rFonts w:hint="eastAsia"/>
          <w:lang w:eastAsia="zh-CN"/>
        </w:rPr>
      </w:pPr>
      <w:r>
        <w:rPr>
          <w:rFonts w:hint="eastAsia"/>
          <w:lang w:eastAsia="zh-CN"/>
        </w:rPr>
        <w:t>画的学习方法</w:t>
      </w:r>
    </w:p>
    <w:p w14:paraId="18837025">
      <w:pPr>
        <w:rPr>
          <w:rFonts w:hint="eastAsia"/>
          <w:lang w:eastAsia="zh-CN"/>
        </w:rPr>
      </w:pPr>
      <w:r>
        <w:rPr>
          <w:rFonts w:hint="eastAsia"/>
          <w:lang w:eastAsia="zh-CN"/>
        </w:rPr>
        <w:t>对于想要学习绘画的人来说，可以从观察自然开始，培养自己对线条、形状、色彩的敏感度。了解一些基础的绘画理论，如构图原则、光影处理等也是非常有帮助的。随着技术的发展，现在有许多在线资源和应用程序可以辅助学习绘画，无论是传统的纸笔绘画还是数字绘画都有相应的教程和工具可供选择。最重要的是保持练习的热情，不断尝试新的风格和技术，逐渐找到适合自己的表达方式。</w:t>
      </w:r>
    </w:p>
    <w:p w14:paraId="3D3FE562">
      <w:pPr>
        <w:rPr>
          <w:rFonts w:hint="eastAsia"/>
          <w:lang w:eastAsia="zh-CN"/>
        </w:rPr>
      </w:pPr>
    </w:p>
    <w:p w14:paraId="1833C36C">
      <w:pPr>
        <w:rPr>
          <w:rFonts w:hint="eastAsia"/>
          <w:lang w:eastAsia="zh-CN"/>
        </w:rPr>
      </w:pPr>
      <w:r>
        <w:rPr>
          <w:rFonts w:hint="eastAsia"/>
          <w:lang w:eastAsia="zh-CN"/>
        </w:rPr>
        <w:t>本文是由懂得生活网（dongdeshenghuo.com）为大家创作</w:t>
      </w:r>
    </w:p>
    <w:p w14:paraId="348310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2025-10-13T14:39:51Z</dcterms:created>
  <cp:lastModifiedBy>Administrator</cp:lastModifiedBy>
  <dcterms:modified xsi:type="dcterms:W3CDTF">2025-10-13T14:39:52Z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6D289FE06ADE4950882C7317EE6CF037_12</vt:lpwstr>
  </property>
</Properties>
</file>