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1F27">
      <w:pPr>
        <w:rPr>
          <w:rFonts w:hint="eastAsia"/>
          <w:lang w:eastAsia="zh-CN"/>
        </w:rPr>
      </w:pPr>
      <w:bookmarkStart w:id="0" w:name="_GoBack"/>
      <w:bookmarkEnd w:id="0"/>
      <w:r>
        <w:rPr>
          <w:rFonts w:hint="eastAsia"/>
          <w:lang w:eastAsia="zh-CN"/>
        </w:rPr>
        <w:t>瑞格列奈片拼音</w:t>
      </w:r>
    </w:p>
    <w:p w14:paraId="31DF9CE9">
      <w:pPr>
        <w:rPr>
          <w:rFonts w:hint="eastAsia"/>
          <w:lang w:eastAsia="zh-CN"/>
        </w:rPr>
      </w:pPr>
      <w:r>
        <w:rPr>
          <w:rFonts w:hint="eastAsia"/>
          <w:lang w:eastAsia="zh-CN"/>
        </w:rPr>
        <w:t>瑞格列奈片在拼音中写作“Rui Ge Lie Nai Pian”。它是一种用于治疗糖尿病的药物，主要针对2型糖尿病患者。瑞格列奈属于非磺脲类促胰岛素分泌剂，通过刺激胰岛β细胞释放胰岛素来降低血糖水平。</w:t>
      </w:r>
    </w:p>
    <w:p w14:paraId="5EC90622">
      <w:pPr>
        <w:rPr>
          <w:rFonts w:hint="eastAsia"/>
          <w:lang w:eastAsia="zh-CN"/>
        </w:rPr>
      </w:pPr>
    </w:p>
    <w:p w14:paraId="5751F23D">
      <w:pPr>
        <w:rPr>
          <w:rFonts w:hint="eastAsia"/>
          <w:lang w:eastAsia="zh-CN"/>
        </w:rPr>
      </w:pPr>
    </w:p>
    <w:p w14:paraId="2D803879">
      <w:pPr>
        <w:rPr>
          <w:rFonts w:hint="eastAsia"/>
          <w:lang w:eastAsia="zh-CN"/>
        </w:rPr>
      </w:pPr>
      <w:r>
        <w:rPr>
          <w:rFonts w:hint="eastAsia"/>
          <w:lang w:eastAsia="zh-CN"/>
        </w:rPr>
        <w:t>作用机制与效果</w:t>
      </w:r>
    </w:p>
    <w:p w14:paraId="5F450FC1">
      <w:pPr>
        <w:rPr>
          <w:rFonts w:hint="eastAsia"/>
          <w:lang w:eastAsia="zh-CN"/>
        </w:rPr>
      </w:pPr>
      <w:r>
        <w:rPr>
          <w:rFonts w:hint="eastAsia"/>
          <w:lang w:eastAsia="zh-CN"/>
        </w:rPr>
        <w:t>瑞格列奈的作用机制独特，它能够快速而短暂地促进胰岛素的分泌，从而有效控制餐后血糖水平而不增加空腹时的低血糖风险。这种药物在体内的作用时间较短，意味着其副作用相对较少，并且对于患者的日常生活影响较小。</w:t>
      </w:r>
    </w:p>
    <w:p w14:paraId="085D3006">
      <w:pPr>
        <w:rPr>
          <w:rFonts w:hint="eastAsia"/>
          <w:lang w:eastAsia="zh-CN"/>
        </w:rPr>
      </w:pPr>
    </w:p>
    <w:p w14:paraId="24B62971">
      <w:pPr>
        <w:rPr>
          <w:rFonts w:hint="eastAsia"/>
          <w:lang w:eastAsia="zh-CN"/>
        </w:rPr>
      </w:pPr>
    </w:p>
    <w:p w14:paraId="70EA7EFF">
      <w:pPr>
        <w:rPr>
          <w:rFonts w:hint="eastAsia"/>
          <w:lang w:eastAsia="zh-CN"/>
        </w:rPr>
      </w:pPr>
      <w:r>
        <w:rPr>
          <w:rFonts w:hint="eastAsia"/>
          <w:lang w:eastAsia="zh-CN"/>
        </w:rPr>
        <w:t>使用方法与注意事项</w:t>
      </w:r>
    </w:p>
    <w:p w14:paraId="5CF10A41">
      <w:pPr>
        <w:rPr>
          <w:rFonts w:hint="eastAsia"/>
          <w:lang w:eastAsia="zh-CN"/>
        </w:rPr>
      </w:pPr>
      <w:r>
        <w:rPr>
          <w:rFonts w:hint="eastAsia"/>
          <w:lang w:eastAsia="zh-CN"/>
        </w:rPr>
        <w:t>使用瑞格列奈片时应根据医生的建议和自身情况调整剂量。通常情况下，建议在进餐前15分钟内服用。如果忘记服药，不要在下一次服药时加倍剂量。定期监测血糖水平对于评估药物的效果至关重要。</w:t>
      </w:r>
    </w:p>
    <w:p w14:paraId="463CCEC2">
      <w:pPr>
        <w:rPr>
          <w:rFonts w:hint="eastAsia"/>
          <w:lang w:eastAsia="zh-CN"/>
        </w:rPr>
      </w:pPr>
    </w:p>
    <w:p w14:paraId="4AEC120B">
      <w:pPr>
        <w:rPr>
          <w:rFonts w:hint="eastAsia"/>
          <w:lang w:eastAsia="zh-CN"/>
        </w:rPr>
      </w:pPr>
    </w:p>
    <w:p w14:paraId="78174C69">
      <w:pPr>
        <w:rPr>
          <w:rFonts w:hint="eastAsia"/>
          <w:lang w:eastAsia="zh-CN"/>
        </w:rPr>
      </w:pPr>
      <w:r>
        <w:rPr>
          <w:rFonts w:hint="eastAsia"/>
          <w:lang w:eastAsia="zh-CN"/>
        </w:rPr>
        <w:t>可能的副作用</w:t>
      </w:r>
    </w:p>
    <w:p w14:paraId="4330C2EE">
      <w:pPr>
        <w:rPr>
          <w:rFonts w:hint="eastAsia"/>
          <w:lang w:eastAsia="zh-CN"/>
        </w:rPr>
      </w:pPr>
      <w:r>
        <w:rPr>
          <w:rFonts w:hint="eastAsia"/>
          <w:lang w:eastAsia="zh-CN"/>
        </w:rPr>
        <w:t>尽管瑞格列奈相对安全，但仍然有可能引起一些副作用，包括但不限于低血糖、体重增加以及轻微的胃肠道不适等。如果出现严重的副作用或过敏反应，如皮疹、瘙痒或呼吸困难，应立即停止用药并寻求医疗帮助。</w:t>
      </w:r>
    </w:p>
    <w:p w14:paraId="7ACA13BD">
      <w:pPr>
        <w:rPr>
          <w:rFonts w:hint="eastAsia"/>
          <w:lang w:eastAsia="zh-CN"/>
        </w:rPr>
      </w:pPr>
    </w:p>
    <w:p w14:paraId="1F140856">
      <w:pPr>
        <w:rPr>
          <w:rFonts w:hint="eastAsia"/>
          <w:lang w:eastAsia="zh-CN"/>
        </w:rPr>
      </w:pPr>
    </w:p>
    <w:p w14:paraId="62D31307">
      <w:pPr>
        <w:rPr>
          <w:rFonts w:hint="eastAsia"/>
          <w:lang w:eastAsia="zh-CN"/>
        </w:rPr>
      </w:pPr>
      <w:r>
        <w:rPr>
          <w:rFonts w:hint="eastAsia"/>
          <w:lang w:eastAsia="zh-CN"/>
        </w:rPr>
        <w:t>与其他药物的相互作用</w:t>
      </w:r>
    </w:p>
    <w:p w14:paraId="3FC52753">
      <w:pPr>
        <w:rPr>
          <w:rFonts w:hint="eastAsia"/>
          <w:lang w:eastAsia="zh-CN"/>
        </w:rPr>
      </w:pPr>
      <w:r>
        <w:rPr>
          <w:rFonts w:hint="eastAsia"/>
          <w:lang w:eastAsia="zh-CN"/>
        </w:rPr>
        <w:t>瑞格列奈可能会与其他药物发生相互作用，因此在开始使用瑞格列奈之前，应该告知医生您正在使用的所有药物（包括处方药、非处方药、维生素及草药补充剂）。某些药物可能会增加低血糖的风险，或者减少瑞格列奈的有效性。</w:t>
      </w:r>
    </w:p>
    <w:p w14:paraId="56B7AA4E">
      <w:pPr>
        <w:rPr>
          <w:rFonts w:hint="eastAsia"/>
          <w:lang w:eastAsia="zh-CN"/>
        </w:rPr>
      </w:pPr>
    </w:p>
    <w:p w14:paraId="42662802">
      <w:pPr>
        <w:rPr>
          <w:rFonts w:hint="eastAsia"/>
          <w:lang w:eastAsia="zh-CN"/>
        </w:rPr>
      </w:pPr>
    </w:p>
    <w:p w14:paraId="4A2A819E">
      <w:pPr>
        <w:rPr>
          <w:rFonts w:hint="eastAsia"/>
          <w:lang w:eastAsia="zh-CN"/>
        </w:rPr>
      </w:pPr>
      <w:r>
        <w:rPr>
          <w:rFonts w:hint="eastAsia"/>
          <w:lang w:eastAsia="zh-CN"/>
        </w:rPr>
        <w:t>最后的总结</w:t>
      </w:r>
    </w:p>
    <w:p w14:paraId="10746333">
      <w:pPr>
        <w:rPr>
          <w:rFonts w:hint="eastAsia"/>
          <w:lang w:eastAsia="zh-CN"/>
        </w:rPr>
      </w:pPr>
      <w:r>
        <w:rPr>
          <w:rFonts w:hint="eastAsia"/>
          <w:lang w:eastAsia="zh-CN"/>
        </w:rPr>
        <w:t>瑞格列奈片作为一种有效的治疗2型糖尿病的药物，在正确使用的情况下可以显著改善患者的生活质量。然而，重要的是要认识到每个人的身体状况都是独一无二的，因此在使用任何药物前都应当咨询专业的医疗人员以获得个性化的治疗方案。通过合理的饮食、规律的运动以及适当的药物治疗，许多糖尿病患者能够有效地管理他们的病情。</w:t>
      </w:r>
    </w:p>
    <w:p w14:paraId="1BFFC0B0">
      <w:pPr>
        <w:rPr>
          <w:rFonts w:hint="eastAsia"/>
          <w:lang w:eastAsia="zh-CN"/>
        </w:rPr>
      </w:pPr>
    </w:p>
    <w:p w14:paraId="0F51399E">
      <w:pPr>
        <w:rPr>
          <w:rFonts w:hint="eastAsia"/>
          <w:lang w:eastAsia="zh-CN"/>
        </w:rPr>
      </w:pPr>
      <w:r>
        <w:rPr>
          <w:rFonts w:hint="eastAsia"/>
          <w:lang w:eastAsia="zh-CN"/>
        </w:rPr>
        <w:t>本文是由懂得生活网（dongdeshenghuo.com）为大家创作</w:t>
      </w:r>
    </w:p>
    <w:p w14:paraId="6B12FD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A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2025-10-14T03:22:54Z</dcterms:created>
  <cp:lastModifiedBy>Administrator</cp:lastModifiedBy>
  <dcterms:modified xsi:type="dcterms:W3CDTF">2025-10-14T03:22:54Z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E716D1E0D62C4CE08CB62B6D59071056_12</vt:lpwstr>
  </property>
</Properties>
</file>