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6822E">
      <w:pPr>
        <w:rPr>
          <w:rFonts w:hint="eastAsia"/>
          <w:lang w:eastAsia="zh-CN"/>
        </w:rPr>
      </w:pPr>
      <w:bookmarkStart w:id="0" w:name="_GoBack"/>
      <w:bookmarkEnd w:id="0"/>
      <w:r>
        <w:rPr>
          <w:rFonts w:hint="eastAsia"/>
          <w:lang w:eastAsia="zh-CN"/>
        </w:rPr>
        <w:t>牛角拼音的起源与背景</w:t>
      </w:r>
    </w:p>
    <w:p w14:paraId="4F039DC0">
      <w:pPr>
        <w:rPr>
          <w:rFonts w:hint="eastAsia"/>
          <w:lang w:eastAsia="zh-CN"/>
        </w:rPr>
      </w:pPr>
      <w:r>
        <w:rPr>
          <w:rFonts w:hint="eastAsia"/>
          <w:lang w:eastAsia="zh-CN"/>
        </w:rPr>
        <w:t>牛角拼音是一种独特的音标系统，它并非广泛应用于标准汉语拼音之中。其名称来源于形状类似牛角的符号设计，旨在帮助学习者更直观地理解某些汉字发音的细微差别。虽然牛角拼音并不是官方规定的汉语拼音方案的一部分，但它为汉语学习者提供了一种新颖的学习途径。</w:t>
      </w:r>
    </w:p>
    <w:p w14:paraId="43DEC0DE">
      <w:pPr>
        <w:rPr>
          <w:rFonts w:hint="eastAsia"/>
          <w:lang w:eastAsia="zh-CN"/>
        </w:rPr>
      </w:pPr>
    </w:p>
    <w:p w14:paraId="0E81F502">
      <w:pPr>
        <w:rPr>
          <w:rFonts w:hint="eastAsia"/>
          <w:lang w:eastAsia="zh-CN"/>
        </w:rPr>
      </w:pPr>
    </w:p>
    <w:p w14:paraId="23DFA25F">
      <w:pPr>
        <w:rPr>
          <w:rFonts w:hint="eastAsia"/>
          <w:lang w:eastAsia="zh-CN"/>
        </w:rPr>
      </w:pPr>
      <w:r>
        <w:rPr>
          <w:rFonts w:hint="eastAsia"/>
          <w:lang w:eastAsia="zh-CN"/>
        </w:rPr>
        <w:t>牛角拼音的读音规则</w:t>
      </w:r>
    </w:p>
    <w:p w14:paraId="1BC98130">
      <w:pPr>
        <w:rPr>
          <w:rFonts w:hint="eastAsia"/>
          <w:lang w:eastAsia="zh-CN"/>
        </w:rPr>
      </w:pPr>
      <w:r>
        <w:rPr>
          <w:rFonts w:hint="eastAsia"/>
          <w:lang w:eastAsia="zh-CN"/>
        </w:rPr>
        <w:t>牛角拼音的设计考虑到了初学者对于声调和音节区分的困难，通过特定的“牛角”标记来强调这些元素。例如，“niú”（牛）在牛角拼音中可能会有一个特别设计的牛角符号来强调其阳平声调。这使得学习者更容易记住每个字的正确发音。牛角拼音还可能对一些容易混淆的音节进行特殊标记，以便于区别。</w:t>
      </w:r>
    </w:p>
    <w:p w14:paraId="18AEACE1">
      <w:pPr>
        <w:rPr>
          <w:rFonts w:hint="eastAsia"/>
          <w:lang w:eastAsia="zh-CN"/>
        </w:rPr>
      </w:pPr>
    </w:p>
    <w:p w14:paraId="46CE089E">
      <w:pPr>
        <w:rPr>
          <w:rFonts w:hint="eastAsia"/>
          <w:lang w:eastAsia="zh-CN"/>
        </w:rPr>
      </w:pPr>
    </w:p>
    <w:p w14:paraId="0705192C">
      <w:pPr>
        <w:rPr>
          <w:rFonts w:hint="eastAsia"/>
          <w:lang w:eastAsia="zh-CN"/>
        </w:rPr>
      </w:pPr>
      <w:r>
        <w:rPr>
          <w:rFonts w:hint="eastAsia"/>
          <w:lang w:eastAsia="zh-CN"/>
        </w:rPr>
        <w:t>牛角拼音发音英语对照</w:t>
      </w:r>
    </w:p>
    <w:p w14:paraId="1975E69D">
      <w:pPr>
        <w:rPr>
          <w:rFonts w:hint="eastAsia"/>
          <w:lang w:eastAsia="zh-CN"/>
        </w:rPr>
      </w:pPr>
      <w:r>
        <w:rPr>
          <w:rFonts w:hint="eastAsia"/>
          <w:lang w:eastAsia="zh-CN"/>
        </w:rPr>
        <w:t>将牛角拼音转化为英语发音可以帮助非母语学习者更好地掌握汉语发音。例如，“nǐ hǎo”（你好）可以近似地用英语发音表示为“knee how”，这里“ni”的发音类似于英语中的“knee”，而“hao”的发音则接近于“how”。当然，这种转换只能作为一种辅助手段，因为汉语中的许多发音在英语中找不到完全对应的表达。</w:t>
      </w:r>
    </w:p>
    <w:p w14:paraId="5EBC653E">
      <w:pPr>
        <w:rPr>
          <w:rFonts w:hint="eastAsia"/>
          <w:lang w:eastAsia="zh-CN"/>
        </w:rPr>
      </w:pPr>
    </w:p>
    <w:p w14:paraId="2B8FDF10">
      <w:pPr>
        <w:rPr>
          <w:rFonts w:hint="eastAsia"/>
          <w:lang w:eastAsia="zh-CN"/>
        </w:rPr>
      </w:pPr>
    </w:p>
    <w:p w14:paraId="758A1660">
      <w:pPr>
        <w:rPr>
          <w:rFonts w:hint="eastAsia"/>
          <w:lang w:eastAsia="zh-CN"/>
        </w:rPr>
      </w:pPr>
      <w:r>
        <w:rPr>
          <w:rFonts w:hint="eastAsia"/>
          <w:lang w:eastAsia="zh-CN"/>
        </w:rPr>
        <w:t>牛角拼音的应用场景</w:t>
      </w:r>
    </w:p>
    <w:p w14:paraId="113DCD69">
      <w:pPr>
        <w:rPr>
          <w:rFonts w:hint="eastAsia"/>
          <w:lang w:eastAsia="zh-CN"/>
        </w:rPr>
      </w:pPr>
      <w:r>
        <w:rPr>
          <w:rFonts w:hint="eastAsia"/>
          <w:lang w:eastAsia="zh-CN"/>
        </w:rPr>
        <w:t>牛角拼音主要应用于汉语教学领域，特别是针对儿童或者初学汉语的外国学生。通过使用形象生动的牛角符号，教师能够更加有效地引导学生关注并记忆汉语的声调变化和发音细节。在一些汉语学习软件或教材中也可能会看到牛角拼音的身影，作为传统汉语拼音的一种补充形式。</w:t>
      </w:r>
    </w:p>
    <w:p w14:paraId="2B8756B3">
      <w:pPr>
        <w:rPr>
          <w:rFonts w:hint="eastAsia"/>
          <w:lang w:eastAsia="zh-CN"/>
        </w:rPr>
      </w:pPr>
    </w:p>
    <w:p w14:paraId="692B18A7">
      <w:pPr>
        <w:rPr>
          <w:rFonts w:hint="eastAsia"/>
          <w:lang w:eastAsia="zh-CN"/>
        </w:rPr>
      </w:pPr>
    </w:p>
    <w:p w14:paraId="3F7856D5">
      <w:pPr>
        <w:rPr>
          <w:rFonts w:hint="eastAsia"/>
          <w:lang w:eastAsia="zh-CN"/>
        </w:rPr>
      </w:pPr>
      <w:r>
        <w:rPr>
          <w:rFonts w:hint="eastAsia"/>
          <w:lang w:eastAsia="zh-CN"/>
        </w:rPr>
        <w:t>牛角拼音的学习资源</w:t>
      </w:r>
    </w:p>
    <w:p w14:paraId="197AC9C1">
      <w:pPr>
        <w:rPr>
          <w:rFonts w:hint="eastAsia"/>
          <w:lang w:eastAsia="zh-CN"/>
        </w:rPr>
      </w:pPr>
      <w:r>
        <w:rPr>
          <w:rFonts w:hint="eastAsia"/>
          <w:lang w:eastAsia="zh-CN"/>
        </w:rPr>
        <w:t>尽管牛角拼音并不属于主流汉语学习工具，但随着互联网的发展，越来越多的在线平台开始提供相关的学习资源。这些资源包括视频教程、互动练习以及详细的解释文档等。对于有兴趣尝试新方法学习汉语的人来说，探索牛角拼音无疑是一个有趣的选择。</w:t>
      </w:r>
    </w:p>
    <w:p w14:paraId="59820D5B">
      <w:pPr>
        <w:rPr>
          <w:rFonts w:hint="eastAsia"/>
          <w:lang w:eastAsia="zh-CN"/>
        </w:rPr>
      </w:pPr>
    </w:p>
    <w:p w14:paraId="71A55C6F">
      <w:pPr>
        <w:rPr>
          <w:rFonts w:hint="eastAsia"/>
          <w:lang w:eastAsia="zh-CN"/>
        </w:rPr>
      </w:pPr>
      <w:r>
        <w:rPr>
          <w:rFonts w:hint="eastAsia"/>
          <w:lang w:eastAsia="zh-CN"/>
        </w:rPr>
        <w:t>本文是由懂得生活网（dongdeshenghuo.com）为大家创作</w:t>
      </w:r>
    </w:p>
    <w:p w14:paraId="133A8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04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2025-10-13T23:12:44Z</dcterms:created>
  <cp:lastModifiedBy>Administrator</cp:lastModifiedBy>
  <dcterms:modified xsi:type="dcterms:W3CDTF">2025-10-13T23:12:44Z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2F05913892E84FB89740BDBC5F285083_12</vt:lpwstr>
  </property>
</Properties>
</file>