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1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爬着打靶的拼音怎么写的拼</w:t>
      </w:r>
    </w:p>
    <w:p w14:paraId="4C59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“爬着打靶”这一短语在汉语中并不常见，它可能是某种特定情境下的表达或是具有地方特色的说法。其拼音写作“pá zhe dǎ bǎ”。其中，“爬”（pá）指的是以手和膝盖支撑身体前进的动作；“着”（zhe）在此处作为助词，表示动作的状态或方式；“打靶”（dǎ bǎ）则通常指射击训练中的目标练习。</w:t>
      </w:r>
    </w:p>
    <w:p w14:paraId="57E53B95">
      <w:pPr>
        <w:rPr>
          <w:rFonts w:hint="eastAsia"/>
          <w:lang w:eastAsia="zh-CN"/>
        </w:rPr>
      </w:pPr>
    </w:p>
    <w:p w14:paraId="4930F2E3">
      <w:pPr>
        <w:rPr>
          <w:rFonts w:hint="eastAsia"/>
          <w:lang w:eastAsia="zh-CN"/>
        </w:rPr>
      </w:pPr>
    </w:p>
    <w:p w14:paraId="0AEF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理解与应用背景</w:t>
      </w:r>
    </w:p>
    <w:p w14:paraId="642F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个短语不是日常交流中的常用词汇，但它能引发对特定场景的想象，比如在一个军事训练或者户外生存技巧教学的情境下，描述一种非传统的射击姿势——即射手处于匍匐前进的状态进行射击。这种姿势要求射手拥有良好的稳定性、精确度以及对环境的高度适应能力。</w:t>
      </w:r>
    </w:p>
    <w:p w14:paraId="210355BA">
      <w:pPr>
        <w:rPr>
          <w:rFonts w:hint="eastAsia"/>
          <w:lang w:eastAsia="zh-CN"/>
        </w:rPr>
      </w:pPr>
    </w:p>
    <w:p w14:paraId="40A06FB5">
      <w:pPr>
        <w:rPr>
          <w:rFonts w:hint="eastAsia"/>
          <w:lang w:eastAsia="zh-CN"/>
        </w:rPr>
      </w:pPr>
    </w:p>
    <w:p w14:paraId="22DD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文化意义与语言学探讨</w:t>
      </w:r>
    </w:p>
    <w:p w14:paraId="23F9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爬着打靶”可能反映了某种坚韧不拔的精神面貌或是一种特殊的训练方法。在语言学方面，此短语展示了汉语中丰富的动词变化形式和助词使用的灵活性，有助于学习者更深入地理解汉语语法结构及其使用场合。</w:t>
      </w:r>
    </w:p>
    <w:p w14:paraId="5C0514A0">
      <w:pPr>
        <w:rPr>
          <w:rFonts w:hint="eastAsia"/>
          <w:lang w:eastAsia="zh-CN"/>
        </w:rPr>
      </w:pPr>
    </w:p>
    <w:p w14:paraId="7B02A407">
      <w:pPr>
        <w:rPr>
          <w:rFonts w:hint="eastAsia"/>
          <w:lang w:eastAsia="zh-CN"/>
        </w:rPr>
      </w:pPr>
    </w:p>
    <w:p w14:paraId="76E1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教育与实践价值</w:t>
      </w:r>
    </w:p>
    <w:p w14:paraId="7047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来说，了解并掌握像“爬着打靶”这样的短语不仅能增加词汇量，还能提高实际运用语言的能力。在体育、军事教育等领域，类似的概念可以被用来设计独特的训练课程，帮助参与者提升体能及技能水平。</w:t>
      </w:r>
    </w:p>
    <w:p w14:paraId="34C02228">
      <w:pPr>
        <w:rPr>
          <w:rFonts w:hint="eastAsia"/>
          <w:lang w:eastAsia="zh-CN"/>
        </w:rPr>
      </w:pPr>
    </w:p>
    <w:p w14:paraId="1906096F">
      <w:pPr>
        <w:rPr>
          <w:rFonts w:hint="eastAsia"/>
          <w:lang w:eastAsia="zh-CN"/>
        </w:rPr>
      </w:pPr>
    </w:p>
    <w:p w14:paraId="291C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5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尽管“爬着打靶”的拼音写作“pá zhe dǎ bǎ”，且在标准汉语中不太常见，但通过对它的探索，我们不仅能够增进对中国文化的理解和认识，还可以激发更多关于语言学习、文化交流以及专业技能培训方面的思考。这提醒我们在学习语言的过程中，不应仅仅局限于常用词汇和句式，而应该勇于探索那些鲜为人知但富有深意的语言元素。</w:t>
      </w:r>
    </w:p>
    <w:p w14:paraId="44F1ABA5">
      <w:pPr>
        <w:rPr>
          <w:rFonts w:hint="eastAsia"/>
          <w:lang w:eastAsia="zh-CN"/>
        </w:rPr>
      </w:pPr>
    </w:p>
    <w:p w14:paraId="1054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C1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43FD898E99F74009984B99236D753C42_12</vt:lpwstr>
  </property>
</Properties>
</file>