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D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漪的拼音组词和部首怎么写</w:t>
      </w:r>
    </w:p>
    <w:p w14:paraId="4D47E161">
      <w:pPr>
        <w:rPr>
          <w:rFonts w:hint="eastAsia"/>
          <w:lang w:eastAsia="zh-CN"/>
        </w:rPr>
      </w:pPr>
    </w:p>
    <w:p w14:paraId="544E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“漪”是一个较为常见的汉字，常用于文学作品或人名中，具有优美、柔和的意境。在学习这个字时，了解它的拼音、组词以及部首是非常重要的基础内容。</w:t>
      </w:r>
    </w:p>
    <w:p w14:paraId="45E21C4B">
      <w:pPr>
        <w:rPr>
          <w:rFonts w:hint="eastAsia"/>
          <w:lang w:eastAsia="zh-CN"/>
        </w:rPr>
      </w:pPr>
    </w:p>
    <w:p w14:paraId="0FAF0E06">
      <w:pPr>
        <w:rPr>
          <w:rFonts w:hint="eastAsia"/>
          <w:lang w:eastAsia="zh-CN"/>
        </w:rPr>
      </w:pPr>
    </w:p>
    <w:p w14:paraId="1485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一、“漪”的基本读音与写法</w:t>
      </w:r>
    </w:p>
    <w:p w14:paraId="69515A35">
      <w:pPr>
        <w:rPr>
          <w:rFonts w:hint="eastAsia"/>
          <w:lang w:eastAsia="zh-CN"/>
        </w:rPr>
      </w:pPr>
    </w:p>
    <w:p w14:paraId="0560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yī（第一声），其结构为左右结构，由“氵”和“绮”组成。“氵”是它的部首，表示这个字与水有关；右边的“绮”则提示了该字的发音和意义范畴。整个字形美观大方，符合汉字造字法中的形声字特点。</w:t>
      </w:r>
    </w:p>
    <w:p w14:paraId="10F29844">
      <w:pPr>
        <w:rPr>
          <w:rFonts w:hint="eastAsia"/>
          <w:lang w:eastAsia="zh-CN"/>
        </w:rPr>
      </w:pPr>
    </w:p>
    <w:p w14:paraId="1A45DB01">
      <w:pPr>
        <w:rPr>
          <w:rFonts w:hint="eastAsia"/>
          <w:lang w:eastAsia="zh-CN"/>
        </w:rPr>
      </w:pPr>
    </w:p>
    <w:p w14:paraId="03A3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二、“漪”的常见组词</w:t>
      </w:r>
    </w:p>
    <w:p w14:paraId="2B754726">
      <w:pPr>
        <w:rPr>
          <w:rFonts w:hint="eastAsia"/>
          <w:lang w:eastAsia="zh-CN"/>
        </w:rPr>
      </w:pPr>
    </w:p>
    <w:p w14:paraId="2BC7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“漪”多用于书面语，尤其在描写水面波纹、情感波动等情境中频繁出现。例如：</w:t>
      </w:r>
    </w:p>
    <w:p w14:paraId="2F74BA2A">
      <w:pPr>
        <w:rPr>
          <w:rFonts w:hint="eastAsia"/>
          <w:lang w:eastAsia="zh-CN"/>
        </w:rPr>
      </w:pPr>
    </w:p>
    <w:p w14:paraId="068B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涟漪：形容水面上细小的波纹，也可比喻内心细微的情感波动。</w:t>
      </w:r>
    </w:p>
    <w:p w14:paraId="2F19ACCF">
      <w:pPr>
        <w:rPr>
          <w:rFonts w:hint="eastAsia"/>
          <w:lang w:eastAsia="zh-CN"/>
        </w:rPr>
      </w:pPr>
    </w:p>
    <w:p w14:paraId="229C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清漪：形容清澈而微动的水面，也用来比喻清新优美的意境。</w:t>
      </w:r>
    </w:p>
    <w:p w14:paraId="2A22E704">
      <w:pPr>
        <w:rPr>
          <w:rFonts w:hint="eastAsia"/>
          <w:lang w:eastAsia="zh-CN"/>
        </w:rPr>
      </w:pPr>
    </w:p>
    <w:p w14:paraId="218D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微漪：指轻微的波纹，常用于描绘宁静的画面或细腻的情绪变化。</w:t>
      </w:r>
    </w:p>
    <w:p w14:paraId="72544467">
      <w:pPr>
        <w:rPr>
          <w:rFonts w:hint="eastAsia"/>
          <w:lang w:eastAsia="zh-CN"/>
        </w:rPr>
      </w:pPr>
    </w:p>
    <w:p w14:paraId="279DC9D6">
      <w:pPr>
        <w:rPr>
          <w:rFonts w:hint="eastAsia"/>
          <w:lang w:eastAsia="zh-CN"/>
        </w:rPr>
      </w:pPr>
    </w:p>
    <w:p w14:paraId="672E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三、“漪”的使用场景与文化内涵</w:t>
      </w:r>
    </w:p>
    <w:p w14:paraId="15951F54">
      <w:pPr>
        <w:rPr>
          <w:rFonts w:hint="eastAsia"/>
          <w:lang w:eastAsia="zh-CN"/>
        </w:rPr>
      </w:pPr>
    </w:p>
    <w:p w14:paraId="2D49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常出现在诗词歌赋中，用来营造柔美、婉约的氛围。比如古诗中常用“风拂涟漪”来描绘湖面因风吹而泛起的层层波纹，象征着自然之美与内心的宁静。在现代汉语中，“漪”也常被用在名字中，寓意温柔、聪慧、气质高雅。</w:t>
      </w:r>
    </w:p>
    <w:p w14:paraId="7EC3F0F3">
      <w:pPr>
        <w:rPr>
          <w:rFonts w:hint="eastAsia"/>
          <w:lang w:eastAsia="zh-CN"/>
        </w:rPr>
      </w:pPr>
    </w:p>
    <w:p w14:paraId="7CE1AFBD">
      <w:pPr>
        <w:rPr>
          <w:rFonts w:hint="eastAsia"/>
          <w:lang w:eastAsia="zh-CN"/>
        </w:rPr>
      </w:pPr>
    </w:p>
    <w:p w14:paraId="0895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四、书写与记忆技巧</w:t>
      </w:r>
    </w:p>
    <w:p w14:paraId="3A4972EE">
      <w:pPr>
        <w:rPr>
          <w:rFonts w:hint="eastAsia"/>
          <w:lang w:eastAsia="zh-CN"/>
        </w:rPr>
      </w:pPr>
    </w:p>
    <w:p w14:paraId="5C92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漪”字时，要注意左边“氵”的写法，三点水应排列整齐，笔画流畅；右边的“绮”字部分要保持结构平衡，避免歪斜。记忆这个字时，可以将其拆分为“氵”和“绮”，联想为“水边的绮丽景色”，这样有助于理解其含义并加深记忆。</w:t>
      </w:r>
    </w:p>
    <w:p w14:paraId="31970107">
      <w:pPr>
        <w:rPr>
          <w:rFonts w:hint="eastAsia"/>
          <w:lang w:eastAsia="zh-CN"/>
        </w:rPr>
      </w:pPr>
    </w:p>
    <w:p w14:paraId="3D122E1E">
      <w:pPr>
        <w:rPr>
          <w:rFonts w:hint="eastAsia"/>
          <w:lang w:eastAsia="zh-CN"/>
        </w:rPr>
      </w:pPr>
    </w:p>
    <w:p w14:paraId="04D7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B36E2BA">
      <w:pPr>
        <w:rPr>
          <w:rFonts w:hint="eastAsia"/>
          <w:lang w:eastAsia="zh-CN"/>
        </w:rPr>
      </w:pPr>
    </w:p>
    <w:p w14:paraId="4264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“漪”是一个富有诗意的汉字，掌握它的拼音、组词和部首不仅能提升语文能力，也有助于更好地理解和欣赏中国传统文化中的美感表达。</w:t>
      </w:r>
    </w:p>
    <w:p w14:paraId="4AEFFC75">
      <w:pPr>
        <w:rPr>
          <w:rFonts w:hint="eastAsia"/>
          <w:lang w:eastAsia="zh-CN"/>
        </w:rPr>
      </w:pPr>
    </w:p>
    <w:p w14:paraId="1098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51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8A54FDE8884B40F5AD49F2067CA0A2BC_12</vt:lpwstr>
  </property>
</Properties>
</file>