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B4716">
      <w:pPr>
        <w:rPr>
          <w:rFonts w:hint="eastAsia"/>
          <w:lang w:eastAsia="zh-CN"/>
        </w:rPr>
      </w:pPr>
      <w:bookmarkStart w:id="0" w:name="_GoBack"/>
      <w:bookmarkEnd w:id="0"/>
      <w:r>
        <w:rPr>
          <w:rFonts w:hint="eastAsia"/>
          <w:lang w:eastAsia="zh-CN"/>
        </w:rPr>
        <w:t>渐臃肿的拼音</w:t>
      </w:r>
    </w:p>
    <w:p w14:paraId="5A69C0AA">
      <w:pPr>
        <w:rPr>
          <w:rFonts w:hint="eastAsia"/>
          <w:lang w:eastAsia="zh-CN"/>
        </w:rPr>
      </w:pPr>
      <w:r>
        <w:rPr>
          <w:rFonts w:hint="eastAsia"/>
          <w:lang w:eastAsia="zh-CN"/>
        </w:rPr>
        <w:t>在汉语学习的过程中，拼音作为汉字的标准注音方法，扮演着极其重要的角色。它不仅帮助我们准确发音，也是连接汉字与其它语言的重要桥梁。然而，随着社会的发展和信息时代的到来，拼音体系似乎也在经历一种“渐臃肿”的变化过程。</w:t>
      </w:r>
    </w:p>
    <w:p w14:paraId="229662BF">
      <w:pPr>
        <w:rPr>
          <w:rFonts w:hint="eastAsia"/>
          <w:lang w:eastAsia="zh-CN"/>
        </w:rPr>
      </w:pPr>
    </w:p>
    <w:p w14:paraId="72AE9D95">
      <w:pPr>
        <w:rPr>
          <w:rFonts w:hint="eastAsia"/>
          <w:lang w:eastAsia="zh-CN"/>
        </w:rPr>
      </w:pPr>
    </w:p>
    <w:p w14:paraId="217C92B8">
      <w:pPr>
        <w:rPr>
          <w:rFonts w:hint="eastAsia"/>
          <w:lang w:eastAsia="zh-CN"/>
        </w:rPr>
      </w:pPr>
      <w:r>
        <w:rPr>
          <w:rFonts w:hint="eastAsia"/>
          <w:lang w:eastAsia="zh-CN"/>
        </w:rPr>
        <w:t>拼音的起源与发展</w:t>
      </w:r>
    </w:p>
    <w:p w14:paraId="5F1F00D8">
      <w:pPr>
        <w:rPr>
          <w:rFonts w:hint="eastAsia"/>
          <w:lang w:eastAsia="zh-CN"/>
        </w:rPr>
      </w:pPr>
      <w:r>
        <w:rPr>
          <w:rFonts w:hint="eastAsia"/>
          <w:lang w:eastAsia="zh-CN"/>
        </w:rPr>
        <w:t>拼音的历史可以追溯到清朝末年，当时的中国学者为了方便学习西方知识和技术，开始探索汉字的拉丁化方案。随着时间的推移，1958年中国正式颁布了《汉语拼音方案》，这标志着现代汉语拼音的诞生。该方案极大地促进了汉字的学习与推广，尤其是在教育领域，对于儿童识字、外国人学中文等方面发挥了不可替代的作用。</w:t>
      </w:r>
    </w:p>
    <w:p w14:paraId="291B42FA">
      <w:pPr>
        <w:rPr>
          <w:rFonts w:hint="eastAsia"/>
          <w:lang w:eastAsia="zh-CN"/>
        </w:rPr>
      </w:pPr>
    </w:p>
    <w:p w14:paraId="4A6776B6">
      <w:pPr>
        <w:rPr>
          <w:rFonts w:hint="eastAsia"/>
          <w:lang w:eastAsia="zh-CN"/>
        </w:rPr>
      </w:pPr>
    </w:p>
    <w:p w14:paraId="57F90EC9">
      <w:pPr>
        <w:rPr>
          <w:rFonts w:hint="eastAsia"/>
          <w:lang w:eastAsia="zh-CN"/>
        </w:rPr>
      </w:pPr>
      <w:r>
        <w:rPr>
          <w:rFonts w:hint="eastAsia"/>
          <w:lang w:eastAsia="zh-CN"/>
        </w:rPr>
        <w:t>信息时代下的挑战</w:t>
      </w:r>
    </w:p>
    <w:p w14:paraId="3BCB09A2">
      <w:pPr>
        <w:rPr>
          <w:rFonts w:hint="eastAsia"/>
          <w:lang w:eastAsia="zh-CN"/>
        </w:rPr>
      </w:pPr>
      <w:r>
        <w:rPr>
          <w:rFonts w:hint="eastAsia"/>
          <w:lang w:eastAsia="zh-CN"/>
        </w:rPr>
        <w:t>进入21世纪以来，随着互联网的普及和信息技术的飞速发展，拼音输入法成为了人们日常生活中不可或缺的一部分。与此为了适应更高效的文字输入需求，拼音输入法不断进行优化和升级。这些改变虽然提高了输入效率，但也导致了拼音体系逐渐变得复杂和臃肿。例如，一些新型输入法加入了大量模糊音设置，使得原本清晰的拼音规则变得更加多样化和不确定。</w:t>
      </w:r>
    </w:p>
    <w:p w14:paraId="239E2750">
      <w:pPr>
        <w:rPr>
          <w:rFonts w:hint="eastAsia"/>
          <w:lang w:eastAsia="zh-CN"/>
        </w:rPr>
      </w:pPr>
    </w:p>
    <w:p w14:paraId="29438A4D">
      <w:pPr>
        <w:rPr>
          <w:rFonts w:hint="eastAsia"/>
          <w:lang w:eastAsia="zh-CN"/>
        </w:rPr>
      </w:pPr>
    </w:p>
    <w:p w14:paraId="7D2776EE">
      <w:pPr>
        <w:rPr>
          <w:rFonts w:hint="eastAsia"/>
          <w:lang w:eastAsia="zh-CN"/>
        </w:rPr>
      </w:pPr>
      <w:r>
        <w:rPr>
          <w:rFonts w:hint="eastAsia"/>
          <w:lang w:eastAsia="zh-CN"/>
        </w:rPr>
        <w:t>对教育的影响</w:t>
      </w:r>
    </w:p>
    <w:p w14:paraId="2AAEC12F">
      <w:pPr>
        <w:rPr>
          <w:rFonts w:hint="eastAsia"/>
          <w:lang w:eastAsia="zh-CN"/>
        </w:rPr>
      </w:pPr>
      <w:r>
        <w:rPr>
          <w:rFonts w:hint="eastAsia"/>
          <w:lang w:eastAsia="zh-CN"/>
        </w:rPr>
        <w:t>拼音体系的变化也给教育带来了新的挑战。一方面，教师需要花费更多的时间去讲解那些因输入法而产生的非标准拼音现象；另一方面，学生们可能会因此感到困惑，难以区分哪些是正确的拼音规则，哪些只是输入法中的便捷设置。在国际汉语教学中，这种情况也增加了外国学生学习汉语的难度。</w:t>
      </w:r>
    </w:p>
    <w:p w14:paraId="0705028B">
      <w:pPr>
        <w:rPr>
          <w:rFonts w:hint="eastAsia"/>
          <w:lang w:eastAsia="zh-CN"/>
        </w:rPr>
      </w:pPr>
    </w:p>
    <w:p w14:paraId="53984994">
      <w:pPr>
        <w:rPr>
          <w:rFonts w:hint="eastAsia"/>
          <w:lang w:eastAsia="zh-CN"/>
        </w:rPr>
      </w:pPr>
    </w:p>
    <w:p w14:paraId="70C66BEE">
      <w:pPr>
        <w:rPr>
          <w:rFonts w:hint="eastAsia"/>
          <w:lang w:eastAsia="zh-CN"/>
        </w:rPr>
      </w:pPr>
      <w:r>
        <w:rPr>
          <w:rFonts w:hint="eastAsia"/>
          <w:lang w:eastAsia="zh-CN"/>
        </w:rPr>
        <w:t>未来展望</w:t>
      </w:r>
    </w:p>
    <w:p w14:paraId="5D261312">
      <w:pPr>
        <w:rPr>
          <w:rFonts w:hint="eastAsia"/>
          <w:lang w:eastAsia="zh-CN"/>
        </w:rPr>
      </w:pPr>
      <w:r>
        <w:rPr>
          <w:rFonts w:hint="eastAsia"/>
          <w:lang w:eastAsia="zh-CN"/>
        </w:rPr>
        <w:t>面对拼音体系“渐臃肿”的趋势，我们需要思考如何平衡技术进步与传统规范之间的关系。一方面，要充分利用现代技术的优势，提高拼音输入的效率和准确性；另一方面，也要注重维护汉语拼音的基本规则和稳定性，避免其变得过于复杂和混乱。只有这样，才能确保汉语拼音在未来继续发挥其应有的作用，成为连接世界与中国文化的一座坚固桥梁。</w:t>
      </w:r>
    </w:p>
    <w:p w14:paraId="7876789E">
      <w:pPr>
        <w:rPr>
          <w:rFonts w:hint="eastAsia"/>
          <w:lang w:eastAsia="zh-CN"/>
        </w:rPr>
      </w:pPr>
    </w:p>
    <w:p w14:paraId="24A25915">
      <w:pPr>
        <w:rPr>
          <w:rFonts w:hint="eastAsia"/>
          <w:lang w:eastAsia="zh-CN"/>
        </w:rPr>
      </w:pPr>
      <w:r>
        <w:rPr>
          <w:rFonts w:hint="eastAsia"/>
          <w:lang w:eastAsia="zh-CN"/>
        </w:rPr>
        <w:t>本文是由懂得生活网（dongdeshenghuo.com）为大家创作</w:t>
      </w:r>
    </w:p>
    <w:p w14:paraId="317B0F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1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2025-10-13T15:16:19Z</dcterms:created>
  <cp:lastModifiedBy>Administrator</cp:lastModifiedBy>
  <dcterms:modified xsi:type="dcterms:W3CDTF">2025-10-13T15:16:19Z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CA08E03E4F524F3D8EEF6FDEA97A02E4_12</vt:lpwstr>
  </property>
</Properties>
</file>