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8FD43">
      <w:pPr>
        <w:rPr>
          <w:rFonts w:hint="eastAsia"/>
          <w:lang w:eastAsia="zh-CN"/>
        </w:rPr>
      </w:pPr>
      <w:bookmarkStart w:id="0" w:name="_GoBack"/>
      <w:bookmarkEnd w:id="0"/>
      <w:r>
        <w:rPr>
          <w:rFonts w:hint="eastAsia"/>
          <w:lang w:eastAsia="zh-CN"/>
        </w:rPr>
        <w:t>清沽的拼音</w:t>
      </w:r>
    </w:p>
    <w:p w14:paraId="70A20986">
      <w:pPr>
        <w:rPr>
          <w:rFonts w:hint="eastAsia"/>
          <w:lang w:eastAsia="zh-CN"/>
        </w:rPr>
      </w:pPr>
      <w:r>
        <w:rPr>
          <w:rFonts w:hint="eastAsia"/>
          <w:lang w:eastAsia="zh-CN"/>
        </w:rPr>
        <w:t>清沽，这个词语在现代汉语中并不常见，但它所承载的文化意义和历史价值却不容忽视。清沽的拼音是“qīng gū”。其中，“清”字的拼音为“qīng”，表示清澈、纯净之意；“沽”字的拼音为“gū”，在古代有卖酒的意思，同时也有买、求取的含义。这两个字结合在一起，便形成了一个富有诗意的名字。</w:t>
      </w:r>
    </w:p>
    <w:p w14:paraId="1DD542A6">
      <w:pPr>
        <w:rPr>
          <w:rFonts w:hint="eastAsia"/>
          <w:lang w:eastAsia="zh-CN"/>
        </w:rPr>
      </w:pPr>
    </w:p>
    <w:p w14:paraId="6FCD1CEF">
      <w:pPr>
        <w:rPr>
          <w:rFonts w:hint="eastAsia"/>
          <w:lang w:eastAsia="zh-CN"/>
        </w:rPr>
      </w:pPr>
    </w:p>
    <w:p w14:paraId="5D49C7C9">
      <w:pPr>
        <w:rPr>
          <w:rFonts w:hint="eastAsia"/>
          <w:lang w:eastAsia="zh-CN"/>
        </w:rPr>
      </w:pPr>
      <w:r>
        <w:rPr>
          <w:rFonts w:hint="eastAsia"/>
          <w:lang w:eastAsia="zh-CN"/>
        </w:rPr>
        <w:t>历史文化背景</w:t>
      </w:r>
    </w:p>
    <w:p w14:paraId="1F14E48C">
      <w:pPr>
        <w:rPr>
          <w:rFonts w:hint="eastAsia"/>
          <w:lang w:eastAsia="zh-CN"/>
        </w:rPr>
      </w:pPr>
      <w:r>
        <w:rPr>
          <w:rFonts w:hint="eastAsia"/>
          <w:lang w:eastAsia="zh-CN"/>
        </w:rPr>
        <w:t>在古代文学作品中，“清沽”往往与文人雅士饮酒作乐、吟诗作画的生活场景相联系。例如，在一些古诗词里，可以看到描述友人相聚，共同品尝美酒的情景。这里的“清沽”不仅仅是对美酒的赞美，更是对一种高洁情操和精神追求的象征。通过这样的文化符号，我们可以窥见古人对于生活品质的追求以及他们对美好事物的向往。</w:t>
      </w:r>
    </w:p>
    <w:p w14:paraId="08E2227B">
      <w:pPr>
        <w:rPr>
          <w:rFonts w:hint="eastAsia"/>
          <w:lang w:eastAsia="zh-CN"/>
        </w:rPr>
      </w:pPr>
    </w:p>
    <w:p w14:paraId="009F65F6">
      <w:pPr>
        <w:rPr>
          <w:rFonts w:hint="eastAsia"/>
          <w:lang w:eastAsia="zh-CN"/>
        </w:rPr>
      </w:pPr>
    </w:p>
    <w:p w14:paraId="40B9E1F8">
      <w:pPr>
        <w:rPr>
          <w:rFonts w:hint="eastAsia"/>
          <w:lang w:eastAsia="zh-CN"/>
        </w:rPr>
      </w:pPr>
      <w:r>
        <w:rPr>
          <w:rFonts w:hint="eastAsia"/>
          <w:lang w:eastAsia="zh-CN"/>
        </w:rPr>
        <w:t>现代社会中的应用</w:t>
      </w:r>
    </w:p>
    <w:p w14:paraId="4D71E794">
      <w:pPr>
        <w:rPr>
          <w:rFonts w:hint="eastAsia"/>
          <w:lang w:eastAsia="zh-CN"/>
        </w:rPr>
      </w:pPr>
      <w:r>
        <w:rPr>
          <w:rFonts w:hint="eastAsia"/>
          <w:lang w:eastAsia="zh-CN"/>
        </w:rPr>
        <w:t>虽然“清沽”一词在现代社会中的使用频率不高，但它的文化内涵依然影响着当代人。比如，在一些文化艺术创作中，艺术家们可能会借用“清沽”的概念来表达对纯粹艺术境界的追求。在商业命名上，也有一些企业或品牌会选择包含“清沽”二字的名字，以期传达出产品或服务的高品质、高品位的形象。</w:t>
      </w:r>
    </w:p>
    <w:p w14:paraId="6F3A0AD5">
      <w:pPr>
        <w:rPr>
          <w:rFonts w:hint="eastAsia"/>
          <w:lang w:eastAsia="zh-CN"/>
        </w:rPr>
      </w:pPr>
    </w:p>
    <w:p w14:paraId="39226B9B">
      <w:pPr>
        <w:rPr>
          <w:rFonts w:hint="eastAsia"/>
          <w:lang w:eastAsia="zh-CN"/>
        </w:rPr>
      </w:pPr>
    </w:p>
    <w:p w14:paraId="34A6643F">
      <w:pPr>
        <w:rPr>
          <w:rFonts w:hint="eastAsia"/>
          <w:lang w:eastAsia="zh-CN"/>
        </w:rPr>
      </w:pPr>
      <w:r>
        <w:rPr>
          <w:rFonts w:hint="eastAsia"/>
          <w:lang w:eastAsia="zh-CN"/>
        </w:rPr>
        <w:t>语言学习的价值</w:t>
      </w:r>
    </w:p>
    <w:p w14:paraId="139A2F05">
      <w:pPr>
        <w:rPr>
          <w:rFonts w:hint="eastAsia"/>
          <w:lang w:eastAsia="zh-CN"/>
        </w:rPr>
      </w:pPr>
      <w:r>
        <w:rPr>
          <w:rFonts w:hint="eastAsia"/>
          <w:lang w:eastAsia="zh-CN"/>
        </w:rPr>
        <w:t>从语言学习的角度来看，“清沽”的拼音及其背后的文化故事为我们提供了一个了解中国古代文化和语言习惯的好机会。通过深入研究这类词汇，不仅能够丰富我们的词汇量，还能够加深对中国传统文化的理解。这对于中文学习者来说，无论是国内还是海外的学生，都是一种非常有益的学习资源。</w:t>
      </w:r>
    </w:p>
    <w:p w14:paraId="0743CF59">
      <w:pPr>
        <w:rPr>
          <w:rFonts w:hint="eastAsia"/>
          <w:lang w:eastAsia="zh-CN"/>
        </w:rPr>
      </w:pPr>
    </w:p>
    <w:p w14:paraId="62315037">
      <w:pPr>
        <w:rPr>
          <w:rFonts w:hint="eastAsia"/>
          <w:lang w:eastAsia="zh-CN"/>
        </w:rPr>
      </w:pPr>
    </w:p>
    <w:p w14:paraId="7ED95BBD">
      <w:pPr>
        <w:rPr>
          <w:rFonts w:hint="eastAsia"/>
          <w:lang w:eastAsia="zh-CN"/>
        </w:rPr>
      </w:pPr>
      <w:r>
        <w:rPr>
          <w:rFonts w:hint="eastAsia"/>
          <w:lang w:eastAsia="zh-CN"/>
        </w:rPr>
        <w:t>最后的总结</w:t>
      </w:r>
    </w:p>
    <w:p w14:paraId="7E4255F2">
      <w:pPr>
        <w:rPr>
          <w:rFonts w:hint="eastAsia"/>
          <w:lang w:eastAsia="zh-CN"/>
        </w:rPr>
      </w:pPr>
      <w:r>
        <w:rPr>
          <w:rFonts w:hint="eastAsia"/>
          <w:lang w:eastAsia="zh-CN"/>
        </w:rPr>
        <w:t>“清沽”不仅仅是一个简单的汉语词汇，它蕴含着深厚的文化底蕴和历史信息。通过对“清沽”的拼音及文化背景的学习，我们不仅能更好地理解这个词本身的意义，还能从中体会到中国古代文化的魅力。希望这篇文章能激发更多人去探索和学习中国丰富的文化遗产。</w:t>
      </w:r>
    </w:p>
    <w:p w14:paraId="69461D4C">
      <w:pPr>
        <w:rPr>
          <w:rFonts w:hint="eastAsia"/>
          <w:lang w:eastAsia="zh-CN"/>
        </w:rPr>
      </w:pPr>
    </w:p>
    <w:p w14:paraId="5192CFA2">
      <w:pPr>
        <w:rPr>
          <w:rFonts w:hint="eastAsia"/>
          <w:lang w:eastAsia="zh-CN"/>
        </w:rPr>
      </w:pPr>
      <w:r>
        <w:rPr>
          <w:rFonts w:hint="eastAsia"/>
          <w:lang w:eastAsia="zh-CN"/>
        </w:rPr>
        <w:t>本文是由懂得生活网（dongdeshenghuo.com）为大家创作</w:t>
      </w:r>
    </w:p>
    <w:p w14:paraId="0AADE6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4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2025-10-14T02:04:27Z</dcterms:created>
  <cp:lastModifiedBy>Administrator</cp:lastModifiedBy>
  <dcterms:modified xsi:type="dcterms:W3CDTF">2025-10-14T02:04:27Z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03F39E1F63E447E0A22796ECD008D5A5_12</vt:lpwstr>
  </property>
</Properties>
</file>