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D2F3D">
      <w:pPr>
        <w:rPr>
          <w:rFonts w:hint="eastAsia"/>
          <w:lang w:eastAsia="zh-CN"/>
        </w:rPr>
      </w:pPr>
      <w:bookmarkStart w:id="0" w:name="_GoBack"/>
      <w:bookmarkEnd w:id="0"/>
      <w:r>
        <w:rPr>
          <w:rFonts w:hint="eastAsia"/>
          <w:lang w:eastAsia="zh-CN"/>
        </w:rPr>
        <w:t>清平乐黄庭坚拼音版朗诵简介</w:t>
      </w:r>
    </w:p>
    <w:p w14:paraId="53CD5D3B">
      <w:pPr>
        <w:rPr>
          <w:rFonts w:hint="eastAsia"/>
          <w:lang w:eastAsia="zh-CN"/>
        </w:rPr>
      </w:pPr>
      <w:r>
        <w:rPr>
          <w:rFonts w:hint="eastAsia"/>
          <w:lang w:eastAsia="zh-CN"/>
        </w:rPr>
        <w:t>《清平乐》是宋代著名诗人黄庭坚创作的一首脍炙人口的诗词。这首诗以其独特的艺术魅力和深邃的思想内涵，成为了中国古典文学宝库中的瑰宝之一。通过拼音版的朗诵，《清平乐》不仅能够让更多的人领略到古汉语的美妙韵律，同时也为学习者提供了一种全新的方式来感受和理解古代诗词的魅力。</w:t>
      </w:r>
    </w:p>
    <w:p w14:paraId="72ADC64D">
      <w:pPr>
        <w:rPr>
          <w:rFonts w:hint="eastAsia"/>
          <w:lang w:eastAsia="zh-CN"/>
        </w:rPr>
      </w:pPr>
    </w:p>
    <w:p w14:paraId="24BB578E">
      <w:pPr>
        <w:rPr>
          <w:rFonts w:hint="eastAsia"/>
          <w:lang w:eastAsia="zh-CN"/>
        </w:rPr>
      </w:pPr>
    </w:p>
    <w:p w14:paraId="6208DC3A">
      <w:pPr>
        <w:rPr>
          <w:rFonts w:hint="eastAsia"/>
          <w:lang w:eastAsia="zh-CN"/>
        </w:rPr>
      </w:pPr>
      <w:r>
        <w:rPr>
          <w:rFonts w:hint="eastAsia"/>
          <w:lang w:eastAsia="zh-CN"/>
        </w:rPr>
        <w:t>黄庭坚及其作品风格</w:t>
      </w:r>
    </w:p>
    <w:p w14:paraId="1E832C45">
      <w:pPr>
        <w:rPr>
          <w:rFonts w:hint="eastAsia"/>
          <w:lang w:eastAsia="zh-CN"/>
        </w:rPr>
      </w:pPr>
      <w:r>
        <w:rPr>
          <w:rFonts w:hint="eastAsia"/>
          <w:lang w:eastAsia="zh-CN"/>
        </w:rPr>
        <w:t>黄庭坚（1045-1105），字鲁直，号山谷道人，晚号涪翁，洪州分宁（今江西修水）人，北宋著名的书法家、文学家，“苏门四学士”之一。他的诗歌以奇崛险怪著称，强调个性解放和对自然景物的细腻描写。黄庭坚的作品常常充满了哲理性的思考，体现了他对生活深刻的理解和感悟。</w:t>
      </w:r>
    </w:p>
    <w:p w14:paraId="4173B488">
      <w:pPr>
        <w:rPr>
          <w:rFonts w:hint="eastAsia"/>
          <w:lang w:eastAsia="zh-CN"/>
        </w:rPr>
      </w:pPr>
    </w:p>
    <w:p w14:paraId="54AE3C8A">
      <w:pPr>
        <w:rPr>
          <w:rFonts w:hint="eastAsia"/>
          <w:lang w:eastAsia="zh-CN"/>
        </w:rPr>
      </w:pPr>
    </w:p>
    <w:p w14:paraId="27A2F7AD">
      <w:pPr>
        <w:rPr>
          <w:rFonts w:hint="eastAsia"/>
          <w:lang w:eastAsia="zh-CN"/>
        </w:rPr>
      </w:pPr>
      <w:r>
        <w:rPr>
          <w:rFonts w:hint="eastAsia"/>
          <w:lang w:eastAsia="zh-CN"/>
        </w:rPr>
        <w:t>《清平乐》的艺术特色</w:t>
      </w:r>
    </w:p>
    <w:p w14:paraId="03799283">
      <w:pPr>
        <w:rPr>
          <w:rFonts w:hint="eastAsia"/>
          <w:lang w:eastAsia="zh-CN"/>
        </w:rPr>
      </w:pPr>
      <w:r>
        <w:rPr>
          <w:rFonts w:hint="eastAsia"/>
          <w:lang w:eastAsia="zh-CN"/>
        </w:rPr>
        <w:t>《清平乐》原词描写了春天的美景以及作者内心的感受。该词通过对自然景色细致入微的描绘，传达出一种清新脱俗的情感境界。在拼音版的朗诵中，每一个音节都仿佛带着读者穿越时空，回到那个充满诗意的时代。拼音版的朗诵还特别有助于非母语使用者理解和欣赏这首经典的宋词。</w:t>
      </w:r>
    </w:p>
    <w:p w14:paraId="137DDF29">
      <w:pPr>
        <w:rPr>
          <w:rFonts w:hint="eastAsia"/>
          <w:lang w:eastAsia="zh-CN"/>
        </w:rPr>
      </w:pPr>
    </w:p>
    <w:p w14:paraId="0C118910">
      <w:pPr>
        <w:rPr>
          <w:rFonts w:hint="eastAsia"/>
          <w:lang w:eastAsia="zh-CN"/>
        </w:rPr>
      </w:pPr>
    </w:p>
    <w:p w14:paraId="7353CE33">
      <w:pPr>
        <w:rPr>
          <w:rFonts w:hint="eastAsia"/>
          <w:lang w:eastAsia="zh-CN"/>
        </w:rPr>
      </w:pPr>
      <w:r>
        <w:rPr>
          <w:rFonts w:hint="eastAsia"/>
          <w:lang w:eastAsia="zh-CN"/>
        </w:rPr>
        <w:t>拼音版朗诵的意义与价值</w:t>
      </w:r>
    </w:p>
    <w:p w14:paraId="746217AB">
      <w:pPr>
        <w:rPr>
          <w:rFonts w:hint="eastAsia"/>
          <w:lang w:eastAsia="zh-CN"/>
        </w:rPr>
      </w:pPr>
      <w:r>
        <w:rPr>
          <w:rFonts w:hint="eastAsia"/>
          <w:lang w:eastAsia="zh-CN"/>
        </w:rPr>
        <w:t>随着全球化的发展，越来越多的人开始对中国传统文化产生兴趣。而古诗词作为中国文化的重要组成部分，其独特魅力吸引着无数爱好者前来探索。拼音版的朗诵无疑降低了学习门槛，使得更多人可以通过这种形式轻松接触并爱上中国古典诗词。它也为教育工作者提供了新的教学思路和方法。</w:t>
      </w:r>
    </w:p>
    <w:p w14:paraId="5C835F6F">
      <w:pPr>
        <w:rPr>
          <w:rFonts w:hint="eastAsia"/>
          <w:lang w:eastAsia="zh-CN"/>
        </w:rPr>
      </w:pPr>
    </w:p>
    <w:p w14:paraId="40839AB4">
      <w:pPr>
        <w:rPr>
          <w:rFonts w:hint="eastAsia"/>
          <w:lang w:eastAsia="zh-CN"/>
        </w:rPr>
      </w:pPr>
    </w:p>
    <w:p w14:paraId="30221DF0">
      <w:pPr>
        <w:rPr>
          <w:rFonts w:hint="eastAsia"/>
          <w:lang w:eastAsia="zh-CN"/>
        </w:rPr>
      </w:pPr>
      <w:r>
        <w:rPr>
          <w:rFonts w:hint="eastAsia"/>
          <w:lang w:eastAsia="zh-CN"/>
        </w:rPr>
        <w:t>如何进行有效的拼音版朗诵练习</w:t>
      </w:r>
    </w:p>
    <w:p w14:paraId="677FF96A">
      <w:pPr>
        <w:rPr>
          <w:rFonts w:hint="eastAsia"/>
          <w:lang w:eastAsia="zh-CN"/>
        </w:rPr>
      </w:pPr>
      <w:r>
        <w:rPr>
          <w:rFonts w:hint="eastAsia"/>
          <w:lang w:eastAsia="zh-CN"/>
        </w:rPr>
        <w:t>对于想要尝试拼音版朗诵的朋友来说，首先需要熟悉《清平乐》原文及拼音标注。可以先从逐字逐句地阅读开始，逐渐过渡到流畅地朗读整篇作品。在这个过程中，注意把握好每个字的发音以及停顿节奏，这样才能更好地传达出原作的韵味。还可以参考一些专业人士的朗诵视频或音频资料，从中学习他们的朗诵技巧。</w:t>
      </w:r>
    </w:p>
    <w:p w14:paraId="28CAB642">
      <w:pPr>
        <w:rPr>
          <w:rFonts w:hint="eastAsia"/>
          <w:lang w:eastAsia="zh-CN"/>
        </w:rPr>
      </w:pPr>
    </w:p>
    <w:p w14:paraId="7205A053">
      <w:pPr>
        <w:rPr>
          <w:rFonts w:hint="eastAsia"/>
          <w:lang w:eastAsia="zh-CN"/>
        </w:rPr>
      </w:pPr>
      <w:r>
        <w:rPr>
          <w:rFonts w:hint="eastAsia"/>
          <w:lang w:eastAsia="zh-CN"/>
        </w:rPr>
        <w:t>本文是由懂得生活网（dongdeshenghuo.com）为大家创作</w:t>
      </w:r>
    </w:p>
    <w:p w14:paraId="0EC396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7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2025-10-14T02:03:49Z</dcterms:created>
  <cp:lastModifiedBy>Administrator</cp:lastModifiedBy>
  <dcterms:modified xsi:type="dcterms:W3CDTF">2025-10-14T02:03:49Z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48C3DE58452C45B69DF0336B6830B946_12</vt:lpwstr>
  </property>
</Properties>
</file>