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66DCF">
      <w:pPr>
        <w:rPr>
          <w:rFonts w:hint="eastAsia"/>
          <w:lang w:eastAsia="zh-CN"/>
        </w:rPr>
      </w:pPr>
      <w:bookmarkStart w:id="0" w:name="_GoBack"/>
      <w:bookmarkEnd w:id="0"/>
      <w:r>
        <w:rPr>
          <w:rFonts w:hint="eastAsia"/>
          <w:lang w:eastAsia="zh-CN"/>
        </w:rPr>
        <w:t>清平乐村居带拼音的整首诗</w:t>
      </w:r>
    </w:p>
    <w:p w14:paraId="4D2EBB81">
      <w:pPr>
        <w:rPr>
          <w:rFonts w:hint="eastAsia"/>
          <w:lang w:eastAsia="zh-CN"/>
        </w:rPr>
      </w:pPr>
      <w:r>
        <w:rPr>
          <w:rFonts w:hint="eastAsia"/>
          <w:lang w:eastAsia="zh-CN"/>
        </w:rPr>
        <w:t>《清平乐·村居》是南宋著名词人辛弃疾创作的一首描写乡村生活的小令。此词通过描绘一家五口的生活画面，表达了诗人对和平、宁静田园生活的向往之情。下面将给出这首词及其拼音标注，以帮助读者更好地欣赏和理解。</w:t>
      </w:r>
    </w:p>
    <w:p w14:paraId="0D18FD37">
      <w:pPr>
        <w:rPr>
          <w:rFonts w:hint="eastAsia"/>
          <w:lang w:eastAsia="zh-CN"/>
        </w:rPr>
      </w:pPr>
    </w:p>
    <w:p w14:paraId="34E60091">
      <w:pPr>
        <w:rPr>
          <w:rFonts w:hint="eastAsia"/>
          <w:lang w:eastAsia="zh-CN"/>
        </w:rPr>
      </w:pPr>
    </w:p>
    <w:p w14:paraId="49CE3B57">
      <w:pPr>
        <w:rPr>
          <w:rFonts w:hint="eastAsia"/>
          <w:lang w:eastAsia="zh-CN"/>
        </w:rPr>
      </w:pPr>
      <w:r>
        <w:rPr>
          <w:rFonts w:hint="eastAsia"/>
          <w:lang w:eastAsia="zh-CN"/>
        </w:rPr>
        <w:t>原文与拼音对照</w:t>
      </w:r>
    </w:p>
    <w:p w14:paraId="6A9D6F24">
      <w:pPr>
        <w:rPr>
          <w:rFonts w:hint="eastAsia"/>
          <w:lang w:eastAsia="zh-CN"/>
        </w:rPr>
      </w:pPr>
      <w:r>
        <w:rPr>
          <w:rFonts w:hint="eastAsia"/>
          <w:lang w:eastAsia="zh-CN"/>
        </w:rPr>
        <w:t>茅檐低小，</w:t>
      </w:r>
    </w:p>
    <w:p w14:paraId="1B262A81">
      <w:pPr>
        <w:rPr>
          <w:rFonts w:hint="eastAsia"/>
          <w:lang w:eastAsia="zh-CN"/>
        </w:rPr>
      </w:pPr>
      <w:r>
        <w:rPr>
          <w:rFonts w:hint="eastAsia"/>
          <w:lang w:eastAsia="zh-CN"/>
        </w:rPr>
        <w:t>Máo yán dī xiǎo,</w:t>
      </w:r>
    </w:p>
    <w:p w14:paraId="02545A3B">
      <w:pPr>
        <w:rPr>
          <w:rFonts w:hint="eastAsia"/>
          <w:lang w:eastAsia="zh-CN"/>
        </w:rPr>
      </w:pPr>
      <w:r>
        <w:rPr>
          <w:rFonts w:hint="eastAsia"/>
          <w:lang w:eastAsia="zh-CN"/>
        </w:rPr>
        <w:t>溪上青青草。</w:t>
      </w:r>
    </w:p>
    <w:p w14:paraId="2F6A6AAC">
      <w:pPr>
        <w:rPr>
          <w:rFonts w:hint="eastAsia"/>
          <w:lang w:eastAsia="zh-CN"/>
        </w:rPr>
      </w:pPr>
      <w:r>
        <w:rPr>
          <w:rFonts w:hint="eastAsia"/>
          <w:lang w:eastAsia="zh-CN"/>
        </w:rPr>
        <w:t>Xī shàng qīng qīng cǎo.</w:t>
      </w:r>
    </w:p>
    <w:p w14:paraId="63D99683">
      <w:pPr>
        <w:rPr>
          <w:rFonts w:hint="eastAsia"/>
          <w:lang w:eastAsia="zh-CN"/>
        </w:rPr>
      </w:pPr>
      <w:r>
        <w:rPr>
          <w:rFonts w:hint="eastAsia"/>
          <w:lang w:eastAsia="zh-CN"/>
        </w:rPr>
        <w:t>醉里吴音相媚好，</w:t>
      </w:r>
    </w:p>
    <w:p w14:paraId="05B2FC3A">
      <w:pPr>
        <w:rPr>
          <w:rFonts w:hint="eastAsia"/>
          <w:lang w:eastAsia="zh-CN"/>
        </w:rPr>
      </w:pPr>
      <w:r>
        <w:rPr>
          <w:rFonts w:hint="eastAsia"/>
          <w:lang w:eastAsia="zh-CN"/>
        </w:rPr>
        <w:t>Zuì lǐ wú yīn xiāng mèi hǎo,</w:t>
      </w:r>
    </w:p>
    <w:p w14:paraId="448335F8">
      <w:pPr>
        <w:rPr>
          <w:rFonts w:hint="eastAsia"/>
          <w:lang w:eastAsia="zh-CN"/>
        </w:rPr>
      </w:pPr>
      <w:r>
        <w:rPr>
          <w:rFonts w:hint="eastAsia"/>
          <w:lang w:eastAsia="zh-CN"/>
        </w:rPr>
        <w:t>白发谁家翁媪？</w:t>
      </w:r>
    </w:p>
    <w:p w14:paraId="61881B78">
      <w:pPr>
        <w:rPr>
          <w:rFonts w:hint="eastAsia"/>
          <w:lang w:eastAsia="zh-CN"/>
        </w:rPr>
      </w:pPr>
      <w:r>
        <w:rPr>
          <w:rFonts w:hint="eastAsia"/>
          <w:lang w:eastAsia="zh-CN"/>
        </w:rPr>
        <w:t>Bái fà shuí jiā wēng ǎo?</w:t>
      </w:r>
    </w:p>
    <w:p w14:paraId="126D1E16">
      <w:pPr>
        <w:rPr>
          <w:rFonts w:hint="eastAsia"/>
          <w:lang w:eastAsia="zh-CN"/>
        </w:rPr>
      </w:pPr>
      <w:r>
        <w:rPr>
          <w:rFonts w:hint="eastAsia"/>
          <w:lang w:eastAsia="zh-CN"/>
        </w:rPr>
        <w:t>大儿锄豆溪东，</w:t>
      </w:r>
    </w:p>
    <w:p w14:paraId="64FA7C8C">
      <w:pPr>
        <w:rPr>
          <w:rFonts w:hint="eastAsia"/>
          <w:lang w:eastAsia="zh-CN"/>
        </w:rPr>
      </w:pPr>
      <w:r>
        <w:rPr>
          <w:rFonts w:hint="eastAsia"/>
          <w:lang w:eastAsia="zh-CN"/>
        </w:rPr>
        <w:t>Dà ér chú dòu xī dōng,</w:t>
      </w:r>
    </w:p>
    <w:p w14:paraId="34327CFA">
      <w:pPr>
        <w:rPr>
          <w:rFonts w:hint="eastAsia"/>
          <w:lang w:eastAsia="zh-CN"/>
        </w:rPr>
      </w:pPr>
      <w:r>
        <w:rPr>
          <w:rFonts w:hint="eastAsia"/>
          <w:lang w:eastAsia="zh-CN"/>
        </w:rPr>
        <w:t>中儿正织鸡笼。</w:t>
      </w:r>
    </w:p>
    <w:p w14:paraId="57FC453B">
      <w:pPr>
        <w:rPr>
          <w:rFonts w:hint="eastAsia"/>
          <w:lang w:eastAsia="zh-CN"/>
        </w:rPr>
      </w:pPr>
      <w:r>
        <w:rPr>
          <w:rFonts w:hint="eastAsia"/>
          <w:lang w:eastAsia="zh-CN"/>
        </w:rPr>
        <w:t>Zhōng ér zhèng zhī jī lóng.</w:t>
      </w:r>
    </w:p>
    <w:p w14:paraId="442C8AD8">
      <w:pPr>
        <w:rPr>
          <w:rFonts w:hint="eastAsia"/>
          <w:lang w:eastAsia="zh-CN"/>
        </w:rPr>
      </w:pPr>
      <w:r>
        <w:rPr>
          <w:rFonts w:hint="eastAsia"/>
          <w:lang w:eastAsia="zh-CN"/>
        </w:rPr>
        <w:t>最喜小儿亡赖，</w:t>
      </w:r>
    </w:p>
    <w:p w14:paraId="7798B12B">
      <w:pPr>
        <w:rPr>
          <w:rFonts w:hint="eastAsia"/>
          <w:lang w:eastAsia="zh-CN"/>
        </w:rPr>
      </w:pPr>
      <w:r>
        <w:rPr>
          <w:rFonts w:hint="eastAsia"/>
          <w:lang w:eastAsia="zh-CN"/>
        </w:rPr>
        <w:t>Zuì xǐ xiǎo ér wáng lài,</w:t>
      </w:r>
    </w:p>
    <w:p w14:paraId="13B24293">
      <w:pPr>
        <w:rPr>
          <w:rFonts w:hint="eastAsia"/>
          <w:lang w:eastAsia="zh-CN"/>
        </w:rPr>
      </w:pPr>
      <w:r>
        <w:rPr>
          <w:rFonts w:hint="eastAsia"/>
          <w:lang w:eastAsia="zh-CN"/>
        </w:rPr>
        <w:t>溪头卧剥莲蓬。</w:t>
      </w:r>
    </w:p>
    <w:p w14:paraId="40F8CAA5">
      <w:pPr>
        <w:rPr>
          <w:rFonts w:hint="eastAsia"/>
          <w:lang w:eastAsia="zh-CN"/>
        </w:rPr>
      </w:pPr>
      <w:r>
        <w:rPr>
          <w:rFonts w:hint="eastAsia"/>
          <w:lang w:eastAsia="zh-CN"/>
        </w:rPr>
        <w:t>Xī tóu wò bō lián péng.</w:t>
      </w:r>
    </w:p>
    <w:p w14:paraId="755DC88D">
      <w:pPr>
        <w:rPr>
          <w:rFonts w:hint="eastAsia"/>
          <w:lang w:eastAsia="zh-CN"/>
        </w:rPr>
      </w:pPr>
    </w:p>
    <w:p w14:paraId="4EF6A960">
      <w:pPr>
        <w:rPr>
          <w:rFonts w:hint="eastAsia"/>
          <w:lang w:eastAsia="zh-CN"/>
        </w:rPr>
      </w:pPr>
    </w:p>
    <w:p w14:paraId="7FC06396">
      <w:pPr>
        <w:rPr>
          <w:rFonts w:hint="eastAsia"/>
          <w:lang w:eastAsia="zh-CN"/>
        </w:rPr>
      </w:pPr>
      <w:r>
        <w:rPr>
          <w:rFonts w:hint="eastAsia"/>
          <w:lang w:eastAsia="zh-CN"/>
        </w:rPr>
        <w:t>诗词解析</w:t>
      </w:r>
    </w:p>
    <w:p w14:paraId="0A976CB3">
      <w:pPr>
        <w:rPr>
          <w:rFonts w:hint="eastAsia"/>
          <w:lang w:eastAsia="zh-CN"/>
        </w:rPr>
      </w:pPr>
      <w:r>
        <w:rPr>
          <w:rFonts w:hint="eastAsia"/>
          <w:lang w:eastAsia="zh-CN"/>
        </w:rPr>
        <w:t>这首词描绘了一幅生动的农村家庭生活图景：低矮的茅屋前，溪水边长满了青草。一对老夫妇喝着酒，说着温柔的话语；他们的三个儿子各忙其事，一个在溪东除豆田里的杂草，另一个正在编织鸡笼，最小的儿子则调皮地躺在溪边剥莲蓬吃。词中充满了对简单、纯朴生活的赞美，以及对自然和谐之美的一种追求。</w:t>
      </w:r>
    </w:p>
    <w:p w14:paraId="200AEBA5">
      <w:pPr>
        <w:rPr>
          <w:rFonts w:hint="eastAsia"/>
          <w:lang w:eastAsia="zh-CN"/>
        </w:rPr>
      </w:pPr>
    </w:p>
    <w:p w14:paraId="72F5C414">
      <w:pPr>
        <w:rPr>
          <w:rFonts w:hint="eastAsia"/>
          <w:lang w:eastAsia="zh-CN"/>
        </w:rPr>
      </w:pPr>
    </w:p>
    <w:p w14:paraId="6F9D626C">
      <w:pPr>
        <w:rPr>
          <w:rFonts w:hint="eastAsia"/>
          <w:lang w:eastAsia="zh-CN"/>
        </w:rPr>
      </w:pPr>
      <w:r>
        <w:rPr>
          <w:rFonts w:hint="eastAsia"/>
          <w:lang w:eastAsia="zh-CN"/>
        </w:rPr>
        <w:t>艺术特色</w:t>
      </w:r>
    </w:p>
    <w:p w14:paraId="19E5BDB9">
      <w:pPr>
        <w:rPr>
          <w:rFonts w:hint="eastAsia"/>
          <w:lang w:eastAsia="zh-CN"/>
        </w:rPr>
      </w:pPr>
      <w:r>
        <w:rPr>
          <w:rFonts w:hint="eastAsia"/>
          <w:lang w:eastAsia="zh-CN"/>
        </w:rPr>
        <w:t>辛弃疾在这首词中运用了简练的语言和生动的形象来表达自己对于田园生活的热爱。通过对日常生活中平凡场景的细腻描绘，使读者仿佛身临其境，感受到了那种宁静而又充满生机的乡村气息。“醉里吴音相媚好”一句不仅表现了方言的魅力，也透露出一种亲切和谐的家庭氛围。</w:t>
      </w:r>
    </w:p>
    <w:p w14:paraId="29D11A8F">
      <w:pPr>
        <w:rPr>
          <w:rFonts w:hint="eastAsia"/>
          <w:lang w:eastAsia="zh-CN"/>
        </w:rPr>
      </w:pPr>
    </w:p>
    <w:p w14:paraId="63A11EDC">
      <w:pPr>
        <w:rPr>
          <w:rFonts w:hint="eastAsia"/>
          <w:lang w:eastAsia="zh-CN"/>
        </w:rPr>
      </w:pPr>
    </w:p>
    <w:p w14:paraId="4EF99993">
      <w:pPr>
        <w:rPr>
          <w:rFonts w:hint="eastAsia"/>
          <w:lang w:eastAsia="zh-CN"/>
        </w:rPr>
      </w:pPr>
      <w:r>
        <w:rPr>
          <w:rFonts w:hint="eastAsia"/>
          <w:lang w:eastAsia="zh-CN"/>
        </w:rPr>
        <w:t>文化价值</w:t>
      </w:r>
    </w:p>
    <w:p w14:paraId="11DC0450">
      <w:pPr>
        <w:rPr>
          <w:rFonts w:hint="eastAsia"/>
          <w:lang w:eastAsia="zh-CN"/>
        </w:rPr>
      </w:pPr>
      <w:r>
        <w:rPr>
          <w:rFonts w:hint="eastAsia"/>
          <w:lang w:eastAsia="zh-CN"/>
        </w:rPr>
        <w:t>作为中国古代文学中的瑰宝，《清平乐·村居》以其独特的视角展现了宋代社会的一个侧面。它不仅是研究宋代乡村生活和社会风俗的重要资料，同时也为后世提供了了解古代文人心态和审美情趣的窗口。该作品还具有很高的教育意义，鼓励人们珍惜身边的美好事物，追求内心的平静与满足。</w:t>
      </w:r>
    </w:p>
    <w:p w14:paraId="033C42CE">
      <w:pPr>
        <w:rPr>
          <w:rFonts w:hint="eastAsia"/>
          <w:lang w:eastAsia="zh-CN"/>
        </w:rPr>
      </w:pPr>
    </w:p>
    <w:p w14:paraId="05E82ABD">
      <w:pPr>
        <w:rPr>
          <w:rFonts w:hint="eastAsia"/>
          <w:lang w:eastAsia="zh-CN"/>
        </w:rPr>
      </w:pPr>
      <w:r>
        <w:rPr>
          <w:rFonts w:hint="eastAsia"/>
          <w:lang w:eastAsia="zh-CN"/>
        </w:rPr>
        <w:t>本文是由懂得生活网（dongdeshenghuo.com）为大家创作</w:t>
      </w:r>
    </w:p>
    <w:p w14:paraId="5F11CB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50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2025-10-14T02:03:38Z</dcterms:created>
  <cp:lastModifiedBy>Administrator</cp:lastModifiedBy>
  <dcterms:modified xsi:type="dcterms:W3CDTF">2025-10-14T02:03:38Z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AB7FD3D047AD44DC83A774920D1FE79E_12</vt:lpwstr>
  </property>
</Properties>
</file>