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97FCF">
      <w:pPr>
        <w:rPr>
          <w:rFonts w:hint="eastAsia"/>
          <w:lang w:eastAsia="zh-CN"/>
        </w:rPr>
      </w:pPr>
      <w:bookmarkStart w:id="0" w:name="_GoBack"/>
      <w:bookmarkEnd w:id="0"/>
      <w:r>
        <w:rPr>
          <w:rFonts w:hint="eastAsia"/>
          <w:lang w:eastAsia="zh-CN"/>
        </w:rPr>
        <w:t>清平乐村居带拼音版：一首描绘田园生活的绝美诗词</w:t>
      </w:r>
    </w:p>
    <w:p w14:paraId="2F219889">
      <w:pPr>
        <w:rPr>
          <w:rFonts w:hint="eastAsia"/>
          <w:lang w:eastAsia="zh-CN"/>
        </w:rPr>
      </w:pPr>
      <w:r>
        <w:rPr>
          <w:rFonts w:hint="eastAsia"/>
          <w:lang w:eastAsia="zh-CN"/>
        </w:rPr>
        <w:t>《清平乐·村居》是宋代著名词人辛弃疾创作的一首描写田园生活的小令。这首词以其独特的视角，展现了乡村人家的生活场景，充满了宁静与和谐的美感。在现代，为了帮助更多的人欣赏和学习这首经典的宋词，出现了带有拼音标注的版本，使得无论是汉语学习者还是希望更深入了解古文的读者都能轻松阅读。</w:t>
      </w:r>
    </w:p>
    <w:p w14:paraId="5A40F9E6">
      <w:pPr>
        <w:rPr>
          <w:rFonts w:hint="eastAsia"/>
          <w:lang w:eastAsia="zh-CN"/>
        </w:rPr>
      </w:pPr>
    </w:p>
    <w:p w14:paraId="5A01C6A2">
      <w:pPr>
        <w:rPr>
          <w:rFonts w:hint="eastAsia"/>
          <w:lang w:eastAsia="zh-CN"/>
        </w:rPr>
      </w:pPr>
    </w:p>
    <w:p w14:paraId="5893727C">
      <w:pPr>
        <w:rPr>
          <w:rFonts w:hint="eastAsia"/>
          <w:lang w:eastAsia="zh-CN"/>
        </w:rPr>
      </w:pPr>
      <w:r>
        <w:rPr>
          <w:rFonts w:hint="eastAsia"/>
          <w:lang w:eastAsia="zh-CN"/>
        </w:rPr>
        <w:t>作者背景及创作环境</w:t>
      </w:r>
    </w:p>
    <w:p w14:paraId="2EBFD7BD">
      <w:pPr>
        <w:rPr>
          <w:rFonts w:hint="eastAsia"/>
          <w:lang w:eastAsia="zh-CN"/>
        </w:rPr>
      </w:pPr>
      <w:r>
        <w:rPr>
          <w:rFonts w:hint="eastAsia"/>
          <w:lang w:eastAsia="zh-CN"/>
        </w:rPr>
        <w:t>辛弃疾（1140年5月28日－1207年10月3日），字幼安，号稼轩，山东东路济南府历城县人。南宋官员、将领、文学家，豪放派词人，有“词中之龙”之称。他生活在南北宋交替之际，一生关心国家命运，渴望收复失地，但因主和派的排挤，未能实现其抱负。《清平乐·村居》便是他在闲适之时所作，借以表达对田园生活的向往和赞美。</w:t>
      </w:r>
    </w:p>
    <w:p w14:paraId="5C29293F">
      <w:pPr>
        <w:rPr>
          <w:rFonts w:hint="eastAsia"/>
          <w:lang w:eastAsia="zh-CN"/>
        </w:rPr>
      </w:pPr>
    </w:p>
    <w:p w14:paraId="2301863A">
      <w:pPr>
        <w:rPr>
          <w:rFonts w:hint="eastAsia"/>
          <w:lang w:eastAsia="zh-CN"/>
        </w:rPr>
      </w:pPr>
    </w:p>
    <w:p w14:paraId="6741E289">
      <w:pPr>
        <w:rPr>
          <w:rFonts w:hint="eastAsia"/>
          <w:lang w:eastAsia="zh-CN"/>
        </w:rPr>
      </w:pPr>
      <w:r>
        <w:rPr>
          <w:rFonts w:hint="eastAsia"/>
          <w:lang w:eastAsia="zh-CN"/>
        </w:rPr>
        <w:t>诗词原文及拼音解析</w:t>
      </w:r>
    </w:p>
    <w:p w14:paraId="07D93BA1">
      <w:pPr>
        <w:rPr>
          <w:rFonts w:hint="eastAsia"/>
          <w:lang w:eastAsia="zh-CN"/>
        </w:rPr>
      </w:pPr>
      <w:r>
        <w:rPr>
          <w:rFonts w:hint="eastAsia"/>
          <w:lang w:eastAsia="zh-CN"/>
        </w:rPr>
        <w:t xml:space="preserve">茅檐低小，溪上青青草。醉里吴音相媚好，白发谁家翁媪？大儿锄豆溪东，中儿正织鸡笼；最喜小儿亡赖，溪头卧剥莲蓬。(亡 通：无)  </w:t>
      </w:r>
    </w:p>
    <w:p w14:paraId="12FCFAD4">
      <w:pPr>
        <w:rPr>
          <w:rFonts w:hint="eastAsia"/>
          <w:lang w:eastAsia="zh-CN"/>
        </w:rPr>
      </w:pPr>
      <w:r>
        <w:rPr>
          <w:rFonts w:hint="eastAsia"/>
          <w:lang w:eastAsia="zh-CN"/>
        </w:rPr>
        <w:t>Máo yán dī xiǎo, xī shàng qīng qīng cǎo. Zuì lǐ wú yīn xiāng mèi hǎo, bái fà shéi jiā wēng ǎo? Dà ér chú dòu xī dōng, zhōng ér zhèng zhī jī lóng; zuì xǐ xiǎo ér wáng lài, xī tóu wò bāo lián péng.</w:t>
      </w:r>
    </w:p>
    <w:p w14:paraId="78792AC3">
      <w:pPr>
        <w:rPr>
          <w:rFonts w:hint="eastAsia"/>
          <w:lang w:eastAsia="zh-CN"/>
        </w:rPr>
      </w:pPr>
    </w:p>
    <w:p w14:paraId="7AF02937">
      <w:pPr>
        <w:rPr>
          <w:rFonts w:hint="eastAsia"/>
          <w:lang w:eastAsia="zh-CN"/>
        </w:rPr>
      </w:pPr>
    </w:p>
    <w:p w14:paraId="5DBB4D20">
      <w:pPr>
        <w:rPr>
          <w:rFonts w:hint="eastAsia"/>
          <w:lang w:eastAsia="zh-CN"/>
        </w:rPr>
      </w:pPr>
      <w:r>
        <w:rPr>
          <w:rFonts w:hint="eastAsia"/>
          <w:lang w:eastAsia="zh-CN"/>
        </w:rPr>
        <w:t>诗词意境与文化价值</w:t>
      </w:r>
    </w:p>
    <w:p w14:paraId="7F572B65">
      <w:pPr>
        <w:rPr>
          <w:rFonts w:hint="eastAsia"/>
          <w:lang w:eastAsia="zh-CN"/>
        </w:rPr>
      </w:pPr>
      <w:r>
        <w:rPr>
          <w:rFonts w:hint="eastAsia"/>
          <w:lang w:eastAsia="zh-CN"/>
        </w:rPr>
        <w:t>这首词通过细腻的笔触勾勒出一幅田园风光图，从低矮的茅屋到清澈的小溪，再到忙碌于田间的孩子们，无不透露出一种自然之美与人间烟火气的完美融合。特别是对于老人悠闲自在的形象描写，更是将那种岁月静好的氛围渲染得淋漓尽致。《清平乐·村居》不仅是一幅生动的风俗画，也是研究宋代农村社会生活的重要资料。</w:t>
      </w:r>
    </w:p>
    <w:p w14:paraId="2CDC49FB">
      <w:pPr>
        <w:rPr>
          <w:rFonts w:hint="eastAsia"/>
          <w:lang w:eastAsia="zh-CN"/>
        </w:rPr>
      </w:pPr>
    </w:p>
    <w:p w14:paraId="38559BC7">
      <w:pPr>
        <w:rPr>
          <w:rFonts w:hint="eastAsia"/>
          <w:lang w:eastAsia="zh-CN"/>
        </w:rPr>
      </w:pPr>
    </w:p>
    <w:p w14:paraId="72BC0AEF">
      <w:pPr>
        <w:rPr>
          <w:rFonts w:hint="eastAsia"/>
          <w:lang w:eastAsia="zh-CN"/>
        </w:rPr>
      </w:pPr>
      <w:r>
        <w:rPr>
          <w:rFonts w:hint="eastAsia"/>
          <w:lang w:eastAsia="zh-CN"/>
        </w:rPr>
        <w:t>最后的总结：传承经典，感受美好</w:t>
      </w:r>
    </w:p>
    <w:p w14:paraId="0CBE33C5">
      <w:pPr>
        <w:rPr>
          <w:rFonts w:hint="eastAsia"/>
          <w:lang w:eastAsia="zh-CN"/>
        </w:rPr>
      </w:pPr>
      <w:r>
        <w:rPr>
          <w:rFonts w:hint="eastAsia"/>
          <w:lang w:eastAsia="zh-CN"/>
        </w:rPr>
        <w:t>通过对《清平乐·村居》及其拼音版的学习，我们不仅能领略到古代诗词的独特魅力，还能更加深刻地理解中华文化的博大精深。每一首古诗都是历史长河中的一颗璀璨明珠，它们承载着先人的智慧和情感，跨越时空，至今仍能触动人心。让我们一起珍惜这些宝贵的文化遗产，让古典诗词在现代社会中焕发出新的活力。</w:t>
      </w:r>
    </w:p>
    <w:p w14:paraId="55949F72">
      <w:pPr>
        <w:rPr>
          <w:rFonts w:hint="eastAsia"/>
          <w:lang w:eastAsia="zh-CN"/>
        </w:rPr>
      </w:pPr>
    </w:p>
    <w:p w14:paraId="4B305328">
      <w:pPr>
        <w:rPr>
          <w:rFonts w:hint="eastAsia"/>
          <w:lang w:eastAsia="zh-CN"/>
        </w:rPr>
      </w:pPr>
      <w:r>
        <w:rPr>
          <w:rFonts w:hint="eastAsia"/>
          <w:lang w:eastAsia="zh-CN"/>
        </w:rPr>
        <w:t>本文是由懂得生活网（dongdeshenghuo.com）为大家创作</w:t>
      </w:r>
    </w:p>
    <w:p w14:paraId="7C4D38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4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2025-10-14T02:03:37Z</dcterms:created>
  <cp:lastModifiedBy>Administrator</cp:lastModifiedBy>
  <dcterms:modified xsi:type="dcterms:W3CDTF">2025-10-14T02:03:37Z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35F1078B12DE465598E92A5C6F587E51_12</vt:lpwstr>
  </property>
</Properties>
</file>