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5F39C">
      <w:pPr>
        <w:rPr>
          <w:rFonts w:hint="eastAsia"/>
          <w:lang w:eastAsia="zh-CN"/>
        </w:rPr>
      </w:pPr>
      <w:bookmarkStart w:id="0" w:name="_GoBack"/>
      <w:bookmarkEnd w:id="0"/>
      <w:r>
        <w:rPr>
          <w:rFonts w:hint="eastAsia"/>
          <w:lang w:eastAsia="zh-CN"/>
        </w:rPr>
        <w:t>清平乐拼音版黄庭坚全文解释是什么</w:t>
      </w:r>
    </w:p>
    <w:p w14:paraId="62EF67D6">
      <w:pPr>
        <w:rPr>
          <w:rFonts w:hint="eastAsia"/>
          <w:lang w:eastAsia="zh-CN"/>
        </w:rPr>
      </w:pPr>
      <w:r>
        <w:rPr>
          <w:rFonts w:hint="eastAsia"/>
          <w:lang w:eastAsia="zh-CN"/>
        </w:rPr>
        <w:t>《清平乐》是宋代著名文学家黄庭坚的一首词作。这首作品不仅以其优美的语言和深刻的情感著称，而且通过其独特的艺术风格展现了黄庭坚的诗歌才华。下面将对这首词的拼音版进行详细解读，帮助读者更好地理解其内容与情感。</w:t>
      </w:r>
    </w:p>
    <w:p w14:paraId="6A50E98D">
      <w:pPr>
        <w:rPr>
          <w:rFonts w:hint="eastAsia"/>
          <w:lang w:eastAsia="zh-CN"/>
        </w:rPr>
      </w:pPr>
    </w:p>
    <w:p w14:paraId="0EE03FA3">
      <w:pPr>
        <w:rPr>
          <w:rFonts w:hint="eastAsia"/>
          <w:lang w:eastAsia="zh-CN"/>
        </w:rPr>
      </w:pPr>
    </w:p>
    <w:p w14:paraId="0AF707BA">
      <w:pPr>
        <w:rPr>
          <w:rFonts w:hint="eastAsia"/>
          <w:lang w:eastAsia="zh-CN"/>
        </w:rPr>
      </w:pPr>
      <w:r>
        <w:rPr>
          <w:rFonts w:hint="eastAsia"/>
          <w:lang w:eastAsia="zh-CN"/>
        </w:rPr>
        <w:t>词作背景简介</w:t>
      </w:r>
    </w:p>
    <w:p w14:paraId="38D7B87F">
      <w:pPr>
        <w:rPr>
          <w:rFonts w:hint="eastAsia"/>
          <w:lang w:eastAsia="zh-CN"/>
        </w:rPr>
      </w:pPr>
      <w:r>
        <w:rPr>
          <w:rFonts w:hint="eastAsia"/>
          <w:lang w:eastAsia="zh-CN"/>
        </w:rPr>
        <w:t>黄庭坚生活在北宋末年，是一位在诗词、书法方面都有卓越成就的文化巨匠。他生活的时代充满了政治动荡和社会变革，这些因素都在他的作品中有所反映。《清平乐》便是创作于这样一个背景下，表达了诗人对于生活细腻的观察以及内心深处的情感体验。</w:t>
      </w:r>
    </w:p>
    <w:p w14:paraId="05974862">
      <w:pPr>
        <w:rPr>
          <w:rFonts w:hint="eastAsia"/>
          <w:lang w:eastAsia="zh-CN"/>
        </w:rPr>
      </w:pPr>
    </w:p>
    <w:p w14:paraId="5424E91E">
      <w:pPr>
        <w:rPr>
          <w:rFonts w:hint="eastAsia"/>
          <w:lang w:eastAsia="zh-CN"/>
        </w:rPr>
      </w:pPr>
    </w:p>
    <w:p w14:paraId="157E4753">
      <w:pPr>
        <w:rPr>
          <w:rFonts w:hint="eastAsia"/>
          <w:lang w:eastAsia="zh-CN"/>
        </w:rPr>
      </w:pPr>
      <w:r>
        <w:rPr>
          <w:rFonts w:hint="eastAsia"/>
          <w:lang w:eastAsia="zh-CN"/>
        </w:rPr>
        <w:t>《清平乐》原文及其拼音解读</w:t>
      </w:r>
    </w:p>
    <w:p w14:paraId="0FEFB3AF">
      <w:pPr>
        <w:rPr>
          <w:rFonts w:hint="eastAsia"/>
          <w:lang w:eastAsia="zh-CN"/>
        </w:rPr>
      </w:pPr>
      <w:r>
        <w:rPr>
          <w:rFonts w:hint="eastAsia"/>
          <w:lang w:eastAsia="zh-CN"/>
        </w:rPr>
        <w:t>“qing ping le yi pian chun cao, hao ge he ren cao. wei you nan guang zhi shang liu, bu jiang xian chou wan zhuan.” 该段落描述了春天的景象，通过“一片春草”这样的描写，传达出春天生机勃勃的气息。“好歌何人草”一句则透露出一种对美好事物转瞬即逝的感叹。</w:t>
      </w:r>
    </w:p>
    <w:p w14:paraId="1ACBAF4E">
      <w:pPr>
        <w:rPr>
          <w:rFonts w:hint="eastAsia"/>
          <w:lang w:eastAsia="zh-CN"/>
        </w:rPr>
      </w:pPr>
    </w:p>
    <w:p w14:paraId="66A538B4">
      <w:pPr>
        <w:rPr>
          <w:rFonts w:hint="eastAsia"/>
          <w:lang w:eastAsia="zh-CN"/>
        </w:rPr>
      </w:pPr>
    </w:p>
    <w:p w14:paraId="1FFDC3BB">
      <w:pPr>
        <w:rPr>
          <w:rFonts w:hint="eastAsia"/>
          <w:lang w:eastAsia="zh-CN"/>
        </w:rPr>
      </w:pPr>
      <w:r>
        <w:rPr>
          <w:rFonts w:hint="eastAsia"/>
          <w:lang w:eastAsia="zh-CN"/>
        </w:rPr>
        <w:t>深入解析词中的意象与情感</w:t>
      </w:r>
    </w:p>
    <w:p w14:paraId="4C776583">
      <w:pPr>
        <w:rPr>
          <w:rFonts w:hint="eastAsia"/>
          <w:lang w:eastAsia="zh-CN"/>
        </w:rPr>
      </w:pPr>
      <w:r>
        <w:rPr>
          <w:rFonts w:hint="eastAsia"/>
          <w:lang w:eastAsia="zh-CN"/>
        </w:rPr>
        <w:t>在这首词中，黄庭坚巧妙地运用了各种自然景物作为意象，如春草、南光等，来表达自己内心的复杂情感。通过对这些意象的描绘，诗人不仅展现了自然界的变化无常，也反映了人生旅途中的起伏不定。特别是“惟有南光知上流”这一句，更是借景抒情，表达了作者对过去美好时光的怀念以及对未来命运的深深思考。</w:t>
      </w:r>
    </w:p>
    <w:p w14:paraId="45DAC667">
      <w:pPr>
        <w:rPr>
          <w:rFonts w:hint="eastAsia"/>
          <w:lang w:eastAsia="zh-CN"/>
        </w:rPr>
      </w:pPr>
    </w:p>
    <w:p w14:paraId="298D03FB">
      <w:pPr>
        <w:rPr>
          <w:rFonts w:hint="eastAsia"/>
          <w:lang w:eastAsia="zh-CN"/>
        </w:rPr>
      </w:pPr>
    </w:p>
    <w:p w14:paraId="28C681FB">
      <w:pPr>
        <w:rPr>
          <w:rFonts w:hint="eastAsia"/>
          <w:lang w:eastAsia="zh-CN"/>
        </w:rPr>
      </w:pPr>
      <w:r>
        <w:rPr>
          <w:rFonts w:hint="eastAsia"/>
          <w:lang w:eastAsia="zh-CN"/>
        </w:rPr>
        <w:t>最后的总结</w:t>
      </w:r>
    </w:p>
    <w:p w14:paraId="3AE48FB3">
      <w:pPr>
        <w:rPr>
          <w:rFonts w:hint="eastAsia"/>
          <w:lang w:eastAsia="zh-CN"/>
        </w:rPr>
      </w:pPr>
      <w:r>
        <w:rPr>
          <w:rFonts w:hint="eastAsia"/>
          <w:lang w:eastAsia="zh-CN"/>
        </w:rPr>
        <w:t>《清平乐》以其深刻的内涵和优美的形式成为了中国古典文学宝库中的瑰宝之一。黄庭坚通过此词向我们展示了他对生活细致入微的观察力和深邃的思想境界。无论是从文学价值还是从艺术欣赏的角度来看，《清平乐》都是一部不可多得的经典之作，值得我们反复品味与探索。</w:t>
      </w:r>
    </w:p>
    <w:p w14:paraId="07722D02">
      <w:pPr>
        <w:rPr>
          <w:rFonts w:hint="eastAsia"/>
          <w:lang w:eastAsia="zh-CN"/>
        </w:rPr>
      </w:pPr>
    </w:p>
    <w:p w14:paraId="259B281B">
      <w:pPr>
        <w:rPr>
          <w:rFonts w:hint="eastAsia"/>
          <w:lang w:eastAsia="zh-CN"/>
        </w:rPr>
      </w:pPr>
      <w:r>
        <w:rPr>
          <w:rFonts w:hint="eastAsia"/>
          <w:lang w:eastAsia="zh-CN"/>
        </w:rPr>
        <w:t>本文是由懂得生活网（dongdeshenghuo.com）为大家创作</w:t>
      </w:r>
    </w:p>
    <w:p w14:paraId="779299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F0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2025-10-14T02:03:34Z</dcterms:created>
  <cp:lastModifiedBy>Administrator</cp:lastModifiedBy>
  <dcterms:modified xsi:type="dcterms:W3CDTF">2025-10-14T02:03:34Z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F3F0EBA5FE5D4F85B07636AEC62A2123_12</vt:lpwstr>
  </property>
</Properties>
</file>