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4B167">
      <w:pPr>
        <w:rPr>
          <w:rFonts w:hint="eastAsia"/>
          <w:lang w:eastAsia="zh-CN"/>
        </w:rPr>
      </w:pPr>
      <w:bookmarkStart w:id="0" w:name="_GoBack"/>
      <w:bookmarkEnd w:id="0"/>
      <w:r>
        <w:rPr>
          <w:rFonts w:hint="eastAsia"/>
          <w:lang w:eastAsia="zh-CN"/>
        </w:rPr>
        <w:t>混话的拼音</w:t>
      </w:r>
    </w:p>
    <w:p w14:paraId="168106F7">
      <w:pPr>
        <w:rPr>
          <w:rFonts w:hint="eastAsia"/>
          <w:lang w:eastAsia="zh-CN"/>
        </w:rPr>
      </w:pPr>
      <w:r>
        <w:rPr>
          <w:rFonts w:hint="eastAsia"/>
          <w:lang w:eastAsia="zh-CN"/>
        </w:rPr>
        <w:t>“混话”的拼音是“hùn huà”，在汉语中，“混”字意味着混合、混淆或者是处于一种不清晰的状态；而“话”则是指话语、言语。将这两个字组合起来，形成“混话”，可以理解为那些模糊不清的话语或者是在正式场合中不应该提及的非正式、甚至是玩笑性质的言辞。</w:t>
      </w:r>
    </w:p>
    <w:p w14:paraId="2BF241D3">
      <w:pPr>
        <w:rPr>
          <w:rFonts w:hint="eastAsia"/>
          <w:lang w:eastAsia="zh-CN"/>
        </w:rPr>
      </w:pPr>
    </w:p>
    <w:p w14:paraId="779A21E1">
      <w:pPr>
        <w:rPr>
          <w:rFonts w:hint="eastAsia"/>
          <w:lang w:eastAsia="zh-CN"/>
        </w:rPr>
      </w:pPr>
    </w:p>
    <w:p w14:paraId="640F64B7">
      <w:pPr>
        <w:rPr>
          <w:rFonts w:hint="eastAsia"/>
          <w:lang w:eastAsia="zh-CN"/>
        </w:rPr>
      </w:pPr>
      <w:r>
        <w:rPr>
          <w:rFonts w:hint="eastAsia"/>
          <w:lang w:eastAsia="zh-CN"/>
        </w:rPr>
        <w:t>混话的文化背景</w:t>
      </w:r>
    </w:p>
    <w:p w14:paraId="7D48935E">
      <w:pPr>
        <w:rPr>
          <w:rFonts w:hint="eastAsia"/>
          <w:lang w:eastAsia="zh-CN"/>
        </w:rPr>
      </w:pPr>
      <w:r>
        <w:rPr>
          <w:rFonts w:hint="eastAsia"/>
          <w:lang w:eastAsia="zh-CN"/>
        </w:rPr>
        <w:t>在中国文化中，使用“混话”一词往往带有一种轻松、幽默的色彩。它不仅仅是简单的语言游戏，更是反映了中国人在交流过程中追求和谐与趣味性的态度。很多时候，在朋友之间或较为亲密的关系中使用“混话”，能够拉近彼此之间的距离，增添谈话的乐趣。不过值得注意的是，在正式或商务场合中使用“混话”则可能被视为不专业或不尊重对方的表现。</w:t>
      </w:r>
    </w:p>
    <w:p w14:paraId="0E5914B7">
      <w:pPr>
        <w:rPr>
          <w:rFonts w:hint="eastAsia"/>
          <w:lang w:eastAsia="zh-CN"/>
        </w:rPr>
      </w:pPr>
    </w:p>
    <w:p w14:paraId="48458AF7">
      <w:pPr>
        <w:rPr>
          <w:rFonts w:hint="eastAsia"/>
          <w:lang w:eastAsia="zh-CN"/>
        </w:rPr>
      </w:pPr>
    </w:p>
    <w:p w14:paraId="72104C5B">
      <w:pPr>
        <w:rPr>
          <w:rFonts w:hint="eastAsia"/>
          <w:lang w:eastAsia="zh-CN"/>
        </w:rPr>
      </w:pPr>
      <w:r>
        <w:rPr>
          <w:rFonts w:hint="eastAsia"/>
          <w:lang w:eastAsia="zh-CN"/>
        </w:rPr>
        <w:t>混话的实际应用</w:t>
      </w:r>
    </w:p>
    <w:p w14:paraId="2646AC9F">
      <w:pPr>
        <w:rPr>
          <w:rFonts w:hint="eastAsia"/>
          <w:lang w:eastAsia="zh-CN"/>
        </w:rPr>
      </w:pPr>
      <w:r>
        <w:rPr>
          <w:rFonts w:hint="eastAsia"/>
          <w:lang w:eastAsia="zh-CN"/>
        </w:rPr>
        <w:t>随着社交媒体和即时通讯工具的发展，“混话”在网络交流中越来越普遍。人们通过发送一些带有幽默或双关意味的信息来表达自己的情感或观点，这不仅丰富了网络语言的形式，也为日常生活增添了乐趣。然而，使用“混话”时也需要注意分寸，避免因误解造成不必要的尴尬或冲突。</w:t>
      </w:r>
    </w:p>
    <w:p w14:paraId="5121346A">
      <w:pPr>
        <w:rPr>
          <w:rFonts w:hint="eastAsia"/>
          <w:lang w:eastAsia="zh-CN"/>
        </w:rPr>
      </w:pPr>
    </w:p>
    <w:p w14:paraId="6F5207A5">
      <w:pPr>
        <w:rPr>
          <w:rFonts w:hint="eastAsia"/>
          <w:lang w:eastAsia="zh-CN"/>
        </w:rPr>
      </w:pPr>
    </w:p>
    <w:p w14:paraId="6849F203">
      <w:pPr>
        <w:rPr>
          <w:rFonts w:hint="eastAsia"/>
          <w:lang w:eastAsia="zh-CN"/>
        </w:rPr>
      </w:pPr>
      <w:r>
        <w:rPr>
          <w:rFonts w:hint="eastAsia"/>
          <w:lang w:eastAsia="zh-CN"/>
        </w:rPr>
        <w:t>混话的学习价值</w:t>
      </w:r>
    </w:p>
    <w:p w14:paraId="68D83516">
      <w:pPr>
        <w:rPr>
          <w:rFonts w:hint="eastAsia"/>
          <w:lang w:eastAsia="zh-CN"/>
        </w:rPr>
      </w:pPr>
      <w:r>
        <w:rPr>
          <w:rFonts w:hint="eastAsia"/>
          <w:lang w:eastAsia="zh-CN"/>
        </w:rPr>
        <w:t>对于学习汉语的人来说，了解并掌握如何恰当地使用“混话”是一项有趣的挑战。它要求学习者不仅要具备扎实的语言基础，还需要对中国的文化习俗有深入的理解。通过学习“混话”，不仅可以提高语言能力，还能更好地融入汉语社区，增进对中国文化的理解和认同。</w:t>
      </w:r>
    </w:p>
    <w:p w14:paraId="1C820C1B">
      <w:pPr>
        <w:rPr>
          <w:rFonts w:hint="eastAsia"/>
          <w:lang w:eastAsia="zh-CN"/>
        </w:rPr>
      </w:pPr>
    </w:p>
    <w:p w14:paraId="741F79A1">
      <w:pPr>
        <w:rPr>
          <w:rFonts w:hint="eastAsia"/>
          <w:lang w:eastAsia="zh-CN"/>
        </w:rPr>
      </w:pPr>
    </w:p>
    <w:p w14:paraId="4B533481">
      <w:pPr>
        <w:rPr>
          <w:rFonts w:hint="eastAsia"/>
          <w:lang w:eastAsia="zh-CN"/>
        </w:rPr>
      </w:pPr>
      <w:r>
        <w:rPr>
          <w:rFonts w:hint="eastAsia"/>
          <w:lang w:eastAsia="zh-CN"/>
        </w:rPr>
        <w:t>最后的总结</w:t>
      </w:r>
    </w:p>
    <w:p w14:paraId="0C4DA1C1">
      <w:pPr>
        <w:rPr>
          <w:rFonts w:hint="eastAsia"/>
          <w:lang w:eastAsia="zh-CN"/>
        </w:rPr>
      </w:pPr>
      <w:r>
        <w:rPr>
          <w:rFonts w:hint="eastAsia"/>
          <w:lang w:eastAsia="zh-CN"/>
        </w:rPr>
        <w:t>“混话”作为一种独特的语言现象，展示了汉语的灵活性和多样性。正确地运用“混话”，可以使我们的交流更加丰富多彩，但同时也需要遵循一定的社交礼仪和文化规范。希望每位汉语学习者都能在享受学习乐趣的也能体会到汉语背后深厚的文化底蕴。</w:t>
      </w:r>
    </w:p>
    <w:p w14:paraId="2C6C1257">
      <w:pPr>
        <w:rPr>
          <w:rFonts w:hint="eastAsia"/>
          <w:lang w:eastAsia="zh-CN"/>
        </w:rPr>
      </w:pPr>
    </w:p>
    <w:p w14:paraId="0C38C08D">
      <w:pPr>
        <w:rPr>
          <w:rFonts w:hint="eastAsia"/>
          <w:lang w:eastAsia="zh-CN"/>
        </w:rPr>
      </w:pPr>
      <w:r>
        <w:rPr>
          <w:rFonts w:hint="eastAsia"/>
          <w:lang w:eastAsia="zh-CN"/>
        </w:rPr>
        <w:t>本文是由懂得生活网（dongdeshenghuo.com）为大家创作</w:t>
      </w:r>
    </w:p>
    <w:p w14:paraId="530DF3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D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2025-10-13T14:51:12Z</dcterms:created>
  <cp:lastModifiedBy>Administrator</cp:lastModifiedBy>
  <dcterms:modified xsi:type="dcterms:W3CDTF">2025-10-13T14:51:12Z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F5665AF36EAC45F5B37D86722CC091F9_12</vt:lpwstr>
  </property>
</Properties>
</file>