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D986F">
      <w:pPr>
        <w:rPr>
          <w:rFonts w:hint="eastAsia"/>
          <w:lang w:eastAsia="zh-CN"/>
        </w:rPr>
      </w:pPr>
      <w:bookmarkStart w:id="0" w:name="_GoBack"/>
      <w:bookmarkEnd w:id="0"/>
      <w:r>
        <w:rPr>
          <w:rFonts w:hint="eastAsia"/>
          <w:lang w:eastAsia="zh-CN"/>
        </w:rPr>
        <w:t>洪闹的拼音是什么</w:t>
      </w:r>
    </w:p>
    <w:p w14:paraId="28922432">
      <w:pPr>
        <w:rPr>
          <w:rFonts w:hint="eastAsia"/>
          <w:lang w:eastAsia="zh-CN"/>
        </w:rPr>
      </w:pPr>
      <w:r>
        <w:rPr>
          <w:rFonts w:hint="eastAsia"/>
          <w:lang w:eastAsia="zh-CN"/>
        </w:rPr>
        <w:t>在汉语中，每个汉字都有其独特的拼音，这是学习中文的重要部分。对于“洪闹”这一名字来说，了解它的拼音不仅有助于正确发音，也能帮助我们更好地理解和记忆这个名字。我们要明确一点，“洪闹”的拼音是由两个独立汉字的拼音组成的。</w:t>
      </w:r>
    </w:p>
    <w:p w14:paraId="091B9387">
      <w:pPr>
        <w:rPr>
          <w:rFonts w:hint="eastAsia"/>
          <w:lang w:eastAsia="zh-CN"/>
        </w:rPr>
      </w:pPr>
    </w:p>
    <w:p w14:paraId="6B8E8DF5">
      <w:pPr>
        <w:rPr>
          <w:rFonts w:hint="eastAsia"/>
          <w:lang w:eastAsia="zh-CN"/>
        </w:rPr>
      </w:pPr>
    </w:p>
    <w:p w14:paraId="15A9E63C">
      <w:pPr>
        <w:rPr>
          <w:rFonts w:hint="eastAsia"/>
          <w:lang w:eastAsia="zh-CN"/>
        </w:rPr>
      </w:pPr>
      <w:r>
        <w:rPr>
          <w:rFonts w:hint="eastAsia"/>
          <w:lang w:eastAsia="zh-CN"/>
        </w:rPr>
        <w:t>洪字的拼音</w:t>
      </w:r>
    </w:p>
    <w:p w14:paraId="06097208">
      <w:pPr>
        <w:rPr>
          <w:rFonts w:hint="eastAsia"/>
          <w:lang w:eastAsia="zh-CN"/>
        </w:rPr>
      </w:pPr>
      <w:r>
        <w:rPr>
          <w:rFonts w:hint="eastAsia"/>
          <w:lang w:eastAsia="zh-CN"/>
        </w:rPr>
        <w:t>“洪”这个字的拼音是“hóng”，属于阳平声调。在汉语拼音系统中，声调是非常重要的，因为它能够改变一个词或句子的意思。阳平声调是指从相对高的音调开始，并保持平稳不变。因此，在说“洪”这个字时，应该注意保持声音的平稳和清晰，不要让音调下降或上升。</w:t>
      </w:r>
    </w:p>
    <w:p w14:paraId="18CD81BF">
      <w:pPr>
        <w:rPr>
          <w:rFonts w:hint="eastAsia"/>
          <w:lang w:eastAsia="zh-CN"/>
        </w:rPr>
      </w:pPr>
    </w:p>
    <w:p w14:paraId="0C42C27F">
      <w:pPr>
        <w:rPr>
          <w:rFonts w:hint="eastAsia"/>
          <w:lang w:eastAsia="zh-CN"/>
        </w:rPr>
      </w:pPr>
    </w:p>
    <w:p w14:paraId="4BBBF0CD">
      <w:pPr>
        <w:rPr>
          <w:rFonts w:hint="eastAsia"/>
          <w:lang w:eastAsia="zh-CN"/>
        </w:rPr>
      </w:pPr>
      <w:r>
        <w:rPr>
          <w:rFonts w:hint="eastAsia"/>
          <w:lang w:eastAsia="zh-CN"/>
        </w:rPr>
        <w:t>闹字的拼音</w:t>
      </w:r>
    </w:p>
    <w:p w14:paraId="2DEB7886">
      <w:pPr>
        <w:rPr>
          <w:rFonts w:hint="eastAsia"/>
          <w:lang w:eastAsia="zh-CN"/>
        </w:rPr>
      </w:pPr>
      <w:r>
        <w:rPr>
          <w:rFonts w:hint="eastAsia"/>
          <w:lang w:eastAsia="zh-CN"/>
        </w:rPr>
        <w:t>接下来是“闹”字，其拼音为“nào”，也是阳平声调。与“洪”相同，发音时需要保持音调的平稳。值得注意的是，“闹”这个字在汉语中有着丰富的含义，它可以指庆祝活动、喧哗或者是某种形式的热闹场景。通过正确的拼音，我们可以准确地表达出这些不同的语义。</w:t>
      </w:r>
    </w:p>
    <w:p w14:paraId="360988FF">
      <w:pPr>
        <w:rPr>
          <w:rFonts w:hint="eastAsia"/>
          <w:lang w:eastAsia="zh-CN"/>
        </w:rPr>
      </w:pPr>
    </w:p>
    <w:p w14:paraId="75BF0C8C">
      <w:pPr>
        <w:rPr>
          <w:rFonts w:hint="eastAsia"/>
          <w:lang w:eastAsia="zh-CN"/>
        </w:rPr>
      </w:pPr>
    </w:p>
    <w:p w14:paraId="6F27DC9E">
      <w:pPr>
        <w:rPr>
          <w:rFonts w:hint="eastAsia"/>
          <w:lang w:eastAsia="zh-CN"/>
        </w:rPr>
      </w:pPr>
      <w:r>
        <w:rPr>
          <w:rFonts w:hint="eastAsia"/>
          <w:lang w:eastAsia="zh-CN"/>
        </w:rPr>
        <w:t>洪闹组合的意义</w:t>
      </w:r>
    </w:p>
    <w:p w14:paraId="55C69D98">
      <w:pPr>
        <w:rPr>
          <w:rFonts w:hint="eastAsia"/>
          <w:lang w:eastAsia="zh-CN"/>
        </w:rPr>
      </w:pPr>
      <w:r>
        <w:rPr>
          <w:rFonts w:hint="eastAsia"/>
          <w:lang w:eastAsia="zh-CN"/>
        </w:rPr>
        <w:t>将“洪”和“闹”组合在一起形成“洪闹”，虽然这不是一个常用的词语组合，但可以通过这两个字的拼音来创造一种特殊的意境或是作为一个人名。比如，如果用作人名，“洪闹”可能暗示着活力四射、充满热情的性格特点。而从发音的角度来看，“hóng nào”的组合听起来也十分和谐，既有力量感又不失亲和力。</w:t>
      </w:r>
    </w:p>
    <w:p w14:paraId="7040965C">
      <w:pPr>
        <w:rPr>
          <w:rFonts w:hint="eastAsia"/>
          <w:lang w:eastAsia="zh-CN"/>
        </w:rPr>
      </w:pPr>
    </w:p>
    <w:p w14:paraId="78490495">
      <w:pPr>
        <w:rPr>
          <w:rFonts w:hint="eastAsia"/>
          <w:lang w:eastAsia="zh-CN"/>
        </w:rPr>
      </w:pPr>
    </w:p>
    <w:p w14:paraId="640BF9D4">
      <w:pPr>
        <w:rPr>
          <w:rFonts w:hint="eastAsia"/>
          <w:lang w:eastAsia="zh-CN"/>
        </w:rPr>
      </w:pPr>
      <w:r>
        <w:rPr>
          <w:rFonts w:hint="eastAsia"/>
          <w:lang w:eastAsia="zh-CN"/>
        </w:rPr>
        <w:t>如何正确发音</w:t>
      </w:r>
    </w:p>
    <w:p w14:paraId="2688D4F6">
      <w:pPr>
        <w:rPr>
          <w:rFonts w:hint="eastAsia"/>
          <w:lang w:eastAsia="zh-CN"/>
        </w:rPr>
      </w:pPr>
      <w:r>
        <w:rPr>
          <w:rFonts w:hint="eastAsia"/>
          <w:lang w:eastAsia="zh-CN"/>
        </w:rPr>
        <w:t>为了正确发出“洪闹”的拼音，练习是非常关键的。可以先单独练习“hóng”和“nào”这两个音节，确保每个音节都能准确无误地发出。之后，尝试将它们连贯起来读，注意保持每个字的声调平稳。还可以通过观看相关的发音教学视频或使用语言学习应用来提高发音技巧。掌握正确的发音不仅能帮助我们更好地交流，还能增进对中国文化的理解。</w:t>
      </w:r>
    </w:p>
    <w:p w14:paraId="659E6FDC">
      <w:pPr>
        <w:rPr>
          <w:rFonts w:hint="eastAsia"/>
          <w:lang w:eastAsia="zh-CN"/>
        </w:rPr>
      </w:pPr>
    </w:p>
    <w:p w14:paraId="14CBD59B">
      <w:pPr>
        <w:rPr>
          <w:rFonts w:hint="eastAsia"/>
          <w:lang w:eastAsia="zh-CN"/>
        </w:rPr>
      </w:pPr>
      <w:r>
        <w:rPr>
          <w:rFonts w:hint="eastAsia"/>
          <w:lang w:eastAsia="zh-CN"/>
        </w:rPr>
        <w:t>本文是由懂得生活网（dongdeshenghuo.com）为大家创作</w:t>
      </w:r>
    </w:p>
    <w:p w14:paraId="6B9A7B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D7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2025-10-13T14:23:51Z</dcterms:created>
  <cp:lastModifiedBy>Administrator</cp:lastModifiedBy>
  <dcterms:modified xsi:type="dcterms:W3CDTF">2025-10-13T14:23:51Z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CDCFC1B3863643F591A6EA9AE8C61AFA_12</vt:lpwstr>
  </property>
</Properties>
</file>