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FF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泡的拼音怎么拼</w:t>
      </w:r>
    </w:p>
    <w:p w14:paraId="3F11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字的拼音是“pào”，声调为四声，属于现代汉语中的一个常用词汇。在学习汉字的过程中，掌握汉字的正确读音是非常重要的一步。对于非母语学习者来说，了解和准确发音每一个汉字都是挑战之一。而“泡”这个字不仅具有丰富的含义，还广泛应用于日常生活中。</w:t>
      </w:r>
    </w:p>
    <w:p w14:paraId="75F530D6">
      <w:pPr>
        <w:rPr>
          <w:rFonts w:hint="eastAsia"/>
          <w:lang w:eastAsia="zh-CN"/>
        </w:rPr>
      </w:pPr>
    </w:p>
    <w:p w14:paraId="11E83C26">
      <w:pPr>
        <w:rPr>
          <w:rFonts w:hint="eastAsia"/>
          <w:lang w:eastAsia="zh-CN"/>
        </w:rPr>
      </w:pPr>
    </w:p>
    <w:p w14:paraId="4B8A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泡字的基本释义</w:t>
      </w:r>
    </w:p>
    <w:p w14:paraId="5E7F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泡”作为一个多义词，在不同的语境下有不同的解释。最基本的意义是指气体、液体或固体分散在另一种液体内形成的混合物，比如肥皂泡、茶泡等。“泡”也可以指一种休闲方式，例如“泡吧”、“泡温泉”。“泡”还有虚度光阴的意思，如“泡时间”。理解这些含义有助于更好地使用该字，并准确地将其应用到口语和书面表达中。</w:t>
      </w:r>
    </w:p>
    <w:p w14:paraId="734D5DB9">
      <w:pPr>
        <w:rPr>
          <w:rFonts w:hint="eastAsia"/>
          <w:lang w:eastAsia="zh-CN"/>
        </w:rPr>
      </w:pPr>
    </w:p>
    <w:p w14:paraId="2DDFFE77">
      <w:pPr>
        <w:rPr>
          <w:rFonts w:hint="eastAsia"/>
          <w:lang w:eastAsia="zh-CN"/>
        </w:rPr>
      </w:pPr>
    </w:p>
    <w:p w14:paraId="1C65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3C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泡”的关键是注意其声调，即第四声。在普通话中，第四声是一个降调，从高音迅速下降至低音。练习时可以尝试将声音由高至低拉长，以达到标准的发音效果。通过模仿母语者的发音，或者借助语言学习软件进行反复练习，也能够有效提高发音准确性。结合实际生活中的例子来记忆发音也是一种好方法，比如想象吹出一个肥皂泡的过程，以此帮助自己记住“pào”的发音。</w:t>
      </w:r>
    </w:p>
    <w:p w14:paraId="0A955151">
      <w:pPr>
        <w:rPr>
          <w:rFonts w:hint="eastAsia"/>
          <w:lang w:eastAsia="zh-CN"/>
        </w:rPr>
      </w:pPr>
    </w:p>
    <w:p w14:paraId="3D12AC8D">
      <w:pPr>
        <w:rPr>
          <w:rFonts w:hint="eastAsia"/>
          <w:lang w:eastAsia="zh-CN"/>
        </w:rPr>
      </w:pPr>
    </w:p>
    <w:p w14:paraId="5D5B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泡字的应用场景</w:t>
      </w:r>
    </w:p>
    <w:p w14:paraId="4973B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泡”字在日常生活中的应用场景非常广泛。无论是描述物理现象，还是讲述某种生活方式，都能见到它的身影。例如，在化学实验中，观察物质溶解于水中的过程被称为“泡制”；在社交场合里，与朋友一起享受悠闲时光叫做“泡吧”；而在健康养生方面，浸泡于温泉水中放松身心则称为“泡温泉”。由此可见，“泡”不仅承载着丰富的文化内涵，也是连接人与人之间情感交流的重要媒介。</w:t>
      </w:r>
    </w:p>
    <w:p w14:paraId="4786FD0E">
      <w:pPr>
        <w:rPr>
          <w:rFonts w:hint="eastAsia"/>
          <w:lang w:eastAsia="zh-CN"/>
        </w:rPr>
      </w:pPr>
    </w:p>
    <w:p w14:paraId="24580F03">
      <w:pPr>
        <w:rPr>
          <w:rFonts w:hint="eastAsia"/>
          <w:lang w:eastAsia="zh-CN"/>
        </w:rPr>
      </w:pPr>
    </w:p>
    <w:p w14:paraId="0B67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75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“泡”的正确读音及其多种用法，不仅能提升我们的语言能力，还能增进对中国文化的认识。无论是在学术研究还是日常对话中，正确使用这一词汇都将使沟通更加顺畅有效。希望每位学习者都能通过对“泡”字的学习，进一步探索汉语的魅力所在。</w:t>
      </w:r>
    </w:p>
    <w:p w14:paraId="11578709">
      <w:pPr>
        <w:rPr>
          <w:rFonts w:hint="eastAsia"/>
          <w:lang w:eastAsia="zh-CN"/>
        </w:rPr>
      </w:pPr>
    </w:p>
    <w:p w14:paraId="1C0D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BA1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87EEF9E67DE5422289F6BB752327C8D9_12</vt:lpwstr>
  </property>
</Properties>
</file>