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5115E">
      <w:pPr>
        <w:rPr>
          <w:rFonts w:hint="eastAsia"/>
          <w:lang w:eastAsia="zh-CN"/>
        </w:rPr>
      </w:pPr>
      <w:bookmarkStart w:id="0" w:name="_GoBack"/>
      <w:bookmarkEnd w:id="0"/>
      <w:r>
        <w:rPr>
          <w:rFonts w:hint="eastAsia"/>
          <w:lang w:eastAsia="zh-CN"/>
        </w:rPr>
        <w:t>江苏的拼音</w:t>
      </w:r>
    </w:p>
    <w:p w14:paraId="645FA3E5">
      <w:pPr>
        <w:rPr>
          <w:rFonts w:hint="eastAsia"/>
          <w:lang w:eastAsia="zh-CN"/>
        </w:rPr>
      </w:pPr>
      <w:r>
        <w:rPr>
          <w:rFonts w:hint="eastAsia"/>
          <w:lang w:eastAsia="zh-CN"/>
        </w:rPr>
        <w:t>江苏，作为中国东部沿海的一个省份，其拼音是“Jiāngsū”。这个名称来源于省内两条重要的河流：江宁河与苏州河（这里的表述是一个常见的误解，实际上江苏得名于江宁和苏州两地，分别代表南京地区和苏州地区），体现了这片土地丰富的水资源及其对当地文化和经济发展的重要意义。江苏省不仅是中国经济最为发达、综合竞争力最强的省份之一，同时也是历史文化底蕴深厚的地区。</w:t>
      </w:r>
    </w:p>
    <w:p w14:paraId="3780F5EC">
      <w:pPr>
        <w:rPr>
          <w:rFonts w:hint="eastAsia"/>
          <w:lang w:eastAsia="zh-CN"/>
        </w:rPr>
      </w:pPr>
    </w:p>
    <w:p w14:paraId="2A7C875D">
      <w:pPr>
        <w:rPr>
          <w:rFonts w:hint="eastAsia"/>
          <w:lang w:eastAsia="zh-CN"/>
        </w:rPr>
      </w:pPr>
    </w:p>
    <w:p w14:paraId="6F03D6A8">
      <w:pPr>
        <w:rPr>
          <w:rFonts w:hint="eastAsia"/>
          <w:lang w:eastAsia="zh-CN"/>
        </w:rPr>
      </w:pPr>
      <w:r>
        <w:rPr>
          <w:rFonts w:hint="eastAsia"/>
          <w:lang w:eastAsia="zh-CN"/>
        </w:rPr>
        <w:t>地理位置与自然环境</w:t>
      </w:r>
    </w:p>
    <w:p w14:paraId="57B8D258">
      <w:pPr>
        <w:rPr>
          <w:rFonts w:hint="eastAsia"/>
          <w:lang w:eastAsia="zh-CN"/>
        </w:rPr>
      </w:pPr>
      <w:r>
        <w:rPr>
          <w:rFonts w:hint="eastAsia"/>
          <w:lang w:eastAsia="zh-CN"/>
        </w:rPr>
        <w:t>位于长江三角洲地区的江苏省，东临黄海，西接安徽，南邻浙江和上海，北靠山东。这种独特的地理位置使得江苏成为了一个天然的交通枢纽，促进了该省在历史上及现代社会中的繁荣与发展。江苏省内湖泊众多，水域面积占全省总面积的17%，其中最著名的是太湖和洪泽湖，为农业灌溉、渔业生产以及旅游业的发展提供了宝贵的资源。</w:t>
      </w:r>
    </w:p>
    <w:p w14:paraId="1FF3259D">
      <w:pPr>
        <w:rPr>
          <w:rFonts w:hint="eastAsia"/>
          <w:lang w:eastAsia="zh-CN"/>
        </w:rPr>
      </w:pPr>
    </w:p>
    <w:p w14:paraId="543908CA">
      <w:pPr>
        <w:rPr>
          <w:rFonts w:hint="eastAsia"/>
          <w:lang w:eastAsia="zh-CN"/>
        </w:rPr>
      </w:pPr>
    </w:p>
    <w:p w14:paraId="3352F711">
      <w:pPr>
        <w:rPr>
          <w:rFonts w:hint="eastAsia"/>
          <w:lang w:eastAsia="zh-CN"/>
        </w:rPr>
      </w:pPr>
      <w:r>
        <w:rPr>
          <w:rFonts w:hint="eastAsia"/>
          <w:lang w:eastAsia="zh-CN"/>
        </w:rPr>
        <w:t>经济发展</w:t>
      </w:r>
    </w:p>
    <w:p w14:paraId="4F00C447">
      <w:pPr>
        <w:rPr>
          <w:rFonts w:hint="eastAsia"/>
          <w:lang w:eastAsia="zh-CN"/>
        </w:rPr>
      </w:pPr>
      <w:r>
        <w:rPr>
          <w:rFonts w:hint="eastAsia"/>
          <w:lang w:eastAsia="zh-CN"/>
        </w:rPr>
        <w:t>江苏省以制造业、服务业和高科技产业为主导，拥有多个国家级开发区和高新技术产业园区。苏州工业园区就是其中之一，它不仅吸引了大量外资企业入驻，也成为推动地方经济增长的重要引擎。江苏省还是中国的纺织业中心之一，丝绸制品尤为出名，反映了其深厚的文化传统与现代工业相结合的特点。</w:t>
      </w:r>
    </w:p>
    <w:p w14:paraId="380EEC1D">
      <w:pPr>
        <w:rPr>
          <w:rFonts w:hint="eastAsia"/>
          <w:lang w:eastAsia="zh-CN"/>
        </w:rPr>
      </w:pPr>
    </w:p>
    <w:p w14:paraId="7B9DEA93">
      <w:pPr>
        <w:rPr>
          <w:rFonts w:hint="eastAsia"/>
          <w:lang w:eastAsia="zh-CN"/>
        </w:rPr>
      </w:pPr>
    </w:p>
    <w:p w14:paraId="50719CF7">
      <w:pPr>
        <w:rPr>
          <w:rFonts w:hint="eastAsia"/>
          <w:lang w:eastAsia="zh-CN"/>
        </w:rPr>
      </w:pPr>
      <w:r>
        <w:rPr>
          <w:rFonts w:hint="eastAsia"/>
          <w:lang w:eastAsia="zh-CN"/>
        </w:rPr>
        <w:t>文化与教育</w:t>
      </w:r>
    </w:p>
    <w:p w14:paraId="338CD0C9">
      <w:pPr>
        <w:rPr>
          <w:rFonts w:hint="eastAsia"/>
          <w:lang w:eastAsia="zh-CN"/>
        </w:rPr>
      </w:pPr>
      <w:r>
        <w:rPr>
          <w:rFonts w:hint="eastAsia"/>
          <w:lang w:eastAsia="zh-CN"/>
        </w:rPr>
        <w:t>江苏的文化遗产丰富多样，包括昆曲、苏绣、评弹等非物质文化遗产。这些传统文化艺术形式不仅是江苏人民智慧的结晶，也是全人类共同的精神财富。在教育方面，江苏省拥有多所知名高校，如南京大学、东南大学等，在国内外享有很高的声誉，为国家和社会培养了大批优秀人才。</w:t>
      </w:r>
    </w:p>
    <w:p w14:paraId="423670E6">
      <w:pPr>
        <w:rPr>
          <w:rFonts w:hint="eastAsia"/>
          <w:lang w:eastAsia="zh-CN"/>
        </w:rPr>
      </w:pPr>
    </w:p>
    <w:p w14:paraId="10C7A7A0">
      <w:pPr>
        <w:rPr>
          <w:rFonts w:hint="eastAsia"/>
          <w:lang w:eastAsia="zh-CN"/>
        </w:rPr>
      </w:pPr>
    </w:p>
    <w:p w14:paraId="18B5CE89">
      <w:pPr>
        <w:rPr>
          <w:rFonts w:hint="eastAsia"/>
          <w:lang w:eastAsia="zh-CN"/>
        </w:rPr>
      </w:pPr>
      <w:r>
        <w:rPr>
          <w:rFonts w:hint="eastAsia"/>
          <w:lang w:eastAsia="zh-CN"/>
        </w:rPr>
        <w:t>旅游资源</w:t>
      </w:r>
    </w:p>
    <w:p w14:paraId="56DCFB86">
      <w:pPr>
        <w:rPr>
          <w:rFonts w:hint="eastAsia"/>
          <w:lang w:eastAsia="zh-CN"/>
        </w:rPr>
      </w:pPr>
      <w:r>
        <w:rPr>
          <w:rFonts w:hint="eastAsia"/>
          <w:lang w:eastAsia="zh-CN"/>
        </w:rPr>
        <w:t>江苏省的旅游景点遍布全省，既有古典园林如拙政园、留园，也有历史古城如扬州、镇江等。每年吸引着成千上万的游客前来参观游览。这些地方不仅展示了中国古代建筑艺术的魅力，也让人们有机会深入了解中国悠久的历史文化。</w:t>
      </w:r>
    </w:p>
    <w:p w14:paraId="52CE47D2">
      <w:pPr>
        <w:rPr>
          <w:rFonts w:hint="eastAsia"/>
          <w:lang w:eastAsia="zh-CN"/>
        </w:rPr>
      </w:pPr>
    </w:p>
    <w:p w14:paraId="5056A98E">
      <w:pPr>
        <w:rPr>
          <w:rFonts w:hint="eastAsia"/>
          <w:lang w:eastAsia="zh-CN"/>
        </w:rPr>
      </w:pPr>
      <w:r>
        <w:rPr>
          <w:rFonts w:hint="eastAsia"/>
          <w:lang w:eastAsia="zh-CN"/>
        </w:rPr>
        <w:t>本文是由懂得生活网（dongdeshenghuo.com）为大家创作</w:t>
      </w:r>
    </w:p>
    <w:p w14:paraId="532BD0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D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2025-10-13T15:15:57Z</dcterms:created>
  <cp:lastModifiedBy>Administrator</cp:lastModifiedBy>
  <dcterms:modified xsi:type="dcterms:W3CDTF">2025-10-13T15:15:57Z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5481961976DD4336BD66F08B2528B598_12</vt:lpwstr>
  </property>
</Properties>
</file>