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F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江的拼音和笔顺</w:t>
      </w:r>
    </w:p>
    <w:p w14:paraId="7B2D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在汉语中是一个非常常见且重要的字，主要用于指代大型河流，尤其是中国最长的河流——长江。它的拼音是“jiāng”，由声母“j”和韵母“iāng”组成。在汉语拼音系统中，“jiang”的发音属于二声，即升调，意味着在发音时声音应从低到高变化。</w:t>
      </w:r>
    </w:p>
    <w:p w14:paraId="4C48FD54">
      <w:pPr>
        <w:rPr>
          <w:rFonts w:hint="eastAsia"/>
          <w:lang w:eastAsia="zh-CN"/>
        </w:rPr>
      </w:pPr>
    </w:p>
    <w:p w14:paraId="10B9B05F">
      <w:pPr>
        <w:rPr>
          <w:rFonts w:hint="eastAsia"/>
          <w:lang w:eastAsia="zh-CN"/>
        </w:rPr>
      </w:pPr>
    </w:p>
    <w:p w14:paraId="5BD6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笔画顺序及其重要性</w:t>
      </w:r>
    </w:p>
    <w:p w14:paraId="1358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书写，掌握正确的笔画顺序是非常重要的。这不仅有助于提高书写的准确性和美观度，而且对于记忆汉字也有很大帮助。“江”字总共包含6画，其笔顺如下：首先是点（丶），然后是横撇（?），接下来是一竖（丨），随后是一短横（一），再接着是提（?），最后以捺（?）结束。正确的笔顺能够确保字体结构的平衡和谐，使每个字看起来更加规范、美观。</w:t>
      </w:r>
    </w:p>
    <w:p w14:paraId="66471F10">
      <w:pPr>
        <w:rPr>
          <w:rFonts w:hint="eastAsia"/>
          <w:lang w:eastAsia="zh-CN"/>
        </w:rPr>
      </w:pPr>
    </w:p>
    <w:p w14:paraId="05B91A69">
      <w:pPr>
        <w:rPr>
          <w:rFonts w:hint="eastAsia"/>
          <w:lang w:eastAsia="zh-CN"/>
        </w:rPr>
      </w:pPr>
    </w:p>
    <w:p w14:paraId="4D68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江字的文化背景</w:t>
      </w:r>
    </w:p>
    <w:p w14:paraId="24DE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江”不仅仅代表地理上的河流，它还承载着丰富的文化和历史意义。例如，长江作为中华民族的母亲河之一，孕育了无数的文化遗产和历史故事。许多古代诗人通过诗歌赞美江水的壮丽景色，表达对大自然的敬畏之情。“江”也经常出现在人名、地名中，体现了中国人对这条大河深厚的情感连接。</w:t>
      </w:r>
    </w:p>
    <w:p w14:paraId="19B31695">
      <w:pPr>
        <w:rPr>
          <w:rFonts w:hint="eastAsia"/>
          <w:lang w:eastAsia="zh-CN"/>
        </w:rPr>
      </w:pPr>
    </w:p>
    <w:p w14:paraId="0800D782">
      <w:pPr>
        <w:rPr>
          <w:rFonts w:hint="eastAsia"/>
          <w:lang w:eastAsia="zh-CN"/>
        </w:rPr>
      </w:pPr>
    </w:p>
    <w:p w14:paraId="6F6D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关于江字的学习建议</w:t>
      </w:r>
    </w:p>
    <w:p w14:paraId="07FC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江”字可以先从了解其基本含义和用法开始。可以通过阅读相关的文章或书籍来加深对这个字的理解。练习书法也是掌握“江”字的好方法。通过反复书写，不仅能更好地记住这个字的形态，还能体会到汉字书写的乐趣。使用一些现代技术手段，如汉字学习应用程序，也能让学习过程变得更加有趣和高效。</w:t>
      </w:r>
    </w:p>
    <w:p w14:paraId="31291DBA">
      <w:pPr>
        <w:rPr>
          <w:rFonts w:hint="eastAsia"/>
          <w:lang w:eastAsia="zh-CN"/>
        </w:rPr>
      </w:pPr>
    </w:p>
    <w:p w14:paraId="6B05D95A">
      <w:pPr>
        <w:rPr>
          <w:rFonts w:hint="eastAsia"/>
          <w:lang w:eastAsia="zh-CN"/>
        </w:rPr>
      </w:pPr>
    </w:p>
    <w:p w14:paraId="0037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6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以其独特的形音义，在汉语学习中占据了一席之地。正确理解和掌握它的拼音、笔顺以及背后的文化内涵，对于深入学习汉语和中国文化都具有重要意义。无论是作为语言的一部分还是文化遗产的象征，“江”都值得我们去细细品味和探索。</w:t>
      </w:r>
    </w:p>
    <w:p w14:paraId="35830D4D">
      <w:pPr>
        <w:rPr>
          <w:rFonts w:hint="eastAsia"/>
          <w:lang w:eastAsia="zh-CN"/>
        </w:rPr>
      </w:pPr>
    </w:p>
    <w:p w14:paraId="0BBD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37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4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6DC45507A496457D8DBCCB02E864E3D4_12</vt:lpwstr>
  </property>
</Properties>
</file>