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F200">
      <w:pPr>
        <w:rPr>
          <w:rFonts w:hint="eastAsia"/>
          <w:lang w:eastAsia="zh-CN"/>
        </w:rPr>
      </w:pPr>
      <w:bookmarkStart w:id="0" w:name="_GoBack"/>
      <w:bookmarkEnd w:id="0"/>
      <w:r>
        <w:rPr>
          <w:rFonts w:hint="eastAsia"/>
          <w:lang w:eastAsia="zh-CN"/>
        </w:rPr>
        <w:t>气愤和愤怒的拼音</w:t>
      </w:r>
    </w:p>
    <w:p w14:paraId="4B3B1164">
      <w:pPr>
        <w:rPr>
          <w:rFonts w:hint="eastAsia"/>
          <w:lang w:eastAsia="zh-CN"/>
        </w:rPr>
      </w:pPr>
      <w:r>
        <w:rPr>
          <w:rFonts w:hint="eastAsia"/>
          <w:lang w:eastAsia="zh-CN"/>
        </w:rPr>
        <w:t>在汉语中，“气愤”和“愤怒”是两个用来描述因不满或受到不公正对待而产生强烈情感的词汇。它们不仅表达了人们内心深处的情感波动，也是中文表达中的重要组成部分。让我们从这两个词的拼音开始：“气愤”的拼音是“qì fèn”，而“愤怒”的拼音则是“fèn nù”。了解它们的正确发音有助于我们在日常交流中更准确地表达自己的感受。</w:t>
      </w:r>
    </w:p>
    <w:p w14:paraId="756877C3">
      <w:pPr>
        <w:rPr>
          <w:rFonts w:hint="eastAsia"/>
          <w:lang w:eastAsia="zh-CN"/>
        </w:rPr>
      </w:pPr>
    </w:p>
    <w:p w14:paraId="2DC56282">
      <w:pPr>
        <w:rPr>
          <w:rFonts w:hint="eastAsia"/>
          <w:lang w:eastAsia="zh-CN"/>
        </w:rPr>
      </w:pPr>
    </w:p>
    <w:p w14:paraId="40812884">
      <w:pPr>
        <w:rPr>
          <w:rFonts w:hint="eastAsia"/>
          <w:lang w:eastAsia="zh-CN"/>
        </w:rPr>
      </w:pPr>
      <w:r>
        <w:rPr>
          <w:rFonts w:hint="eastAsia"/>
          <w:lang w:eastAsia="zh-CN"/>
        </w:rPr>
        <w:t>理解“气愤”与“愤怒”的含义</w:t>
      </w:r>
    </w:p>
    <w:p w14:paraId="387B4435">
      <w:pPr>
        <w:rPr>
          <w:rFonts w:hint="eastAsia"/>
          <w:lang w:eastAsia="zh-CN"/>
        </w:rPr>
      </w:pPr>
      <w:r>
        <w:rPr>
          <w:rFonts w:hint="eastAsia"/>
          <w:lang w:eastAsia="zh-CN"/>
        </w:rPr>
        <w:t>虽然“气愤”和“愤怒”都涉及对某些情况或行为的负面反应，但它们之间存在细微差别。“气愤”通常指的是由于感觉到不公平或者不如意的事情发生后产生的不满情绪，这种情绪可能不会立即爆发，但它确实影响着一个人的心情和态度。另一方面，“愤怒”则是一种更为激烈的情绪反应，它往往伴随着强烈的冲动，甚至可能导致行为上的变化，如提高声音、面部表情变得严厉等。</w:t>
      </w:r>
    </w:p>
    <w:p w14:paraId="43B563A9">
      <w:pPr>
        <w:rPr>
          <w:rFonts w:hint="eastAsia"/>
          <w:lang w:eastAsia="zh-CN"/>
        </w:rPr>
      </w:pPr>
    </w:p>
    <w:p w14:paraId="663A5EDD">
      <w:pPr>
        <w:rPr>
          <w:rFonts w:hint="eastAsia"/>
          <w:lang w:eastAsia="zh-CN"/>
        </w:rPr>
      </w:pPr>
    </w:p>
    <w:p w14:paraId="0A39E255">
      <w:pPr>
        <w:rPr>
          <w:rFonts w:hint="eastAsia"/>
          <w:lang w:eastAsia="zh-CN"/>
        </w:rPr>
      </w:pPr>
      <w:r>
        <w:rPr>
          <w:rFonts w:hint="eastAsia"/>
          <w:lang w:eastAsia="zh-CN"/>
        </w:rPr>
        <w:t>如何健康地处理这些情绪</w:t>
      </w:r>
    </w:p>
    <w:p w14:paraId="4A7E3993">
      <w:pPr>
        <w:rPr>
          <w:rFonts w:hint="eastAsia"/>
          <w:lang w:eastAsia="zh-CN"/>
        </w:rPr>
      </w:pPr>
      <w:r>
        <w:rPr>
          <w:rFonts w:hint="eastAsia"/>
          <w:lang w:eastAsia="zh-CN"/>
        </w:rPr>
        <w:t>面对生活中的种种挑战，我们不可避免地会经历“气愤”和“愤怒”的时刻。然而，学会有效地管理这些情绪对于保持心理健康至关重要。一些有益的方法包括深呼吸练习、冥想以及进行适量的体育活动。通过这些方法，可以帮助我们冷静下来，从而以更加理智和平和的方式回应令我们感到不满的情况。</w:t>
      </w:r>
    </w:p>
    <w:p w14:paraId="30C7DB76">
      <w:pPr>
        <w:rPr>
          <w:rFonts w:hint="eastAsia"/>
          <w:lang w:eastAsia="zh-CN"/>
        </w:rPr>
      </w:pPr>
    </w:p>
    <w:p w14:paraId="3E9FA276">
      <w:pPr>
        <w:rPr>
          <w:rFonts w:hint="eastAsia"/>
          <w:lang w:eastAsia="zh-CN"/>
        </w:rPr>
      </w:pPr>
    </w:p>
    <w:p w14:paraId="0BC063D6">
      <w:pPr>
        <w:rPr>
          <w:rFonts w:hint="eastAsia"/>
          <w:lang w:eastAsia="zh-CN"/>
        </w:rPr>
      </w:pPr>
      <w:r>
        <w:rPr>
          <w:rFonts w:hint="eastAsia"/>
          <w:lang w:eastAsia="zh-CN"/>
        </w:rPr>
        <w:t>文化和语言背景下的“气愤”与“愤怒”</w:t>
      </w:r>
    </w:p>
    <w:p w14:paraId="60BD5082">
      <w:pPr>
        <w:rPr>
          <w:rFonts w:hint="eastAsia"/>
          <w:lang w:eastAsia="zh-CN"/>
        </w:rPr>
      </w:pPr>
      <w:r>
        <w:rPr>
          <w:rFonts w:hint="eastAsia"/>
          <w:lang w:eastAsia="zh-CN"/>
        </w:rPr>
        <w:t>在中国文化背景下，“气愤”和“愤怒”的表达方式受到了传统价值观的影响。例如，在许多情况下，直接表达愤怒可能被视为不合适或缺乏教养的表现。因此，人们往往会寻找更加委婉的方式来传达他们的不满。学习并掌握这些词汇及其正确用法，不仅有助于提高中文水平，也能更好地理解中国文化的细腻之处。</w:t>
      </w:r>
    </w:p>
    <w:p w14:paraId="0239FFDC">
      <w:pPr>
        <w:rPr>
          <w:rFonts w:hint="eastAsia"/>
          <w:lang w:eastAsia="zh-CN"/>
        </w:rPr>
      </w:pPr>
    </w:p>
    <w:p w14:paraId="5E42F696">
      <w:pPr>
        <w:rPr>
          <w:rFonts w:hint="eastAsia"/>
          <w:lang w:eastAsia="zh-CN"/>
        </w:rPr>
      </w:pPr>
    </w:p>
    <w:p w14:paraId="074B1FD0">
      <w:pPr>
        <w:rPr>
          <w:rFonts w:hint="eastAsia"/>
          <w:lang w:eastAsia="zh-CN"/>
        </w:rPr>
      </w:pPr>
      <w:r>
        <w:rPr>
          <w:rFonts w:hint="eastAsia"/>
          <w:lang w:eastAsia="zh-CN"/>
        </w:rPr>
        <w:t>最后的总结</w:t>
      </w:r>
    </w:p>
    <w:p w14:paraId="237E31E1">
      <w:pPr>
        <w:rPr>
          <w:rFonts w:hint="eastAsia"/>
          <w:lang w:eastAsia="zh-CN"/>
        </w:rPr>
      </w:pPr>
      <w:r>
        <w:rPr>
          <w:rFonts w:hint="eastAsia"/>
          <w:lang w:eastAsia="zh-CN"/>
        </w:rPr>
        <w:t>“气愤”（qì fèn）和“愤怒”（fèn nù）作为描述负面情绪的重要词汇，体现了人类情感的复杂性和多样性。通过理解和学习如何恰当地表达和管理这些情绪，我们可以促进个人的心理健康，并增强与他人之间的沟通效果。无论是在家庭、工作场所还是社会交往中，掌握这些技能都是至关重要的。</w:t>
      </w:r>
    </w:p>
    <w:p w14:paraId="031FC6D4">
      <w:pPr>
        <w:rPr>
          <w:rFonts w:hint="eastAsia"/>
          <w:lang w:eastAsia="zh-CN"/>
        </w:rPr>
      </w:pPr>
    </w:p>
    <w:p w14:paraId="49D8FC9A">
      <w:pPr>
        <w:rPr>
          <w:rFonts w:hint="eastAsia"/>
          <w:lang w:eastAsia="zh-CN"/>
        </w:rPr>
      </w:pPr>
      <w:r>
        <w:rPr>
          <w:rFonts w:hint="eastAsia"/>
          <w:lang w:eastAsia="zh-CN"/>
        </w:rPr>
        <w:t>本文是由懂得生活网（dongdeshenghuo.com）为大家创作</w:t>
      </w:r>
    </w:p>
    <w:p w14:paraId="3E2591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4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2025-10-14T01:48:13Z</dcterms:created>
  <cp:lastModifiedBy>Administrator</cp:lastModifiedBy>
  <dcterms:modified xsi:type="dcterms:W3CDTF">2025-10-14T01:48:13Z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144E34B53376470E88B60A5DB2FC9F5F_12</vt:lpwstr>
  </property>
</Properties>
</file>