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A6750">
      <w:pPr>
        <w:rPr>
          <w:rFonts w:hint="eastAsia"/>
          <w:lang w:eastAsia="zh-CN"/>
        </w:rPr>
      </w:pPr>
      <w:bookmarkStart w:id="0" w:name="_GoBack"/>
      <w:bookmarkEnd w:id="0"/>
      <w:r>
        <w:rPr>
          <w:rFonts w:hint="eastAsia"/>
          <w:lang w:eastAsia="zh-CN"/>
        </w:rPr>
        <w:t>毫无斗志的拼音</w:t>
      </w:r>
    </w:p>
    <w:p w14:paraId="6ED517E1">
      <w:pPr>
        <w:rPr>
          <w:rFonts w:hint="eastAsia"/>
          <w:lang w:eastAsia="zh-CN"/>
        </w:rPr>
      </w:pPr>
      <w:r>
        <w:rPr>
          <w:rFonts w:hint="eastAsia"/>
          <w:lang w:eastAsia="zh-CN"/>
        </w:rPr>
        <w:t>“毫无斗志”的拼音是“háo wú dòu zhì”，这是一个在中文中用来描述一个人缺乏竞争意识、进取心或者动力的状态。在生活中，我们可能会遇到处于这种状态的人，他们似乎对任何事情都没有太大的兴趣或热情，仿佛失去了生活的方向。</w:t>
      </w:r>
    </w:p>
    <w:p w14:paraId="65DA01E6">
      <w:pPr>
        <w:rPr>
          <w:rFonts w:hint="eastAsia"/>
          <w:lang w:eastAsia="zh-CN"/>
        </w:rPr>
      </w:pPr>
    </w:p>
    <w:p w14:paraId="227C7638">
      <w:pPr>
        <w:rPr>
          <w:rFonts w:hint="eastAsia"/>
          <w:lang w:eastAsia="zh-CN"/>
        </w:rPr>
      </w:pPr>
    </w:p>
    <w:p w14:paraId="318E200C">
      <w:pPr>
        <w:rPr>
          <w:rFonts w:hint="eastAsia"/>
          <w:lang w:eastAsia="zh-CN"/>
        </w:rPr>
      </w:pPr>
      <w:r>
        <w:rPr>
          <w:rFonts w:hint="eastAsia"/>
          <w:lang w:eastAsia="zh-CN"/>
        </w:rPr>
        <w:t>理解“毫无斗志”背后的原因</w:t>
      </w:r>
    </w:p>
    <w:p w14:paraId="5C370CE6">
      <w:pPr>
        <w:rPr>
          <w:rFonts w:hint="eastAsia"/>
          <w:lang w:eastAsia="zh-CN"/>
        </w:rPr>
      </w:pPr>
      <w:r>
        <w:rPr>
          <w:rFonts w:hint="eastAsia"/>
          <w:lang w:eastAsia="zh-CN"/>
        </w:rPr>
        <w:t>造成一个人“毫无斗志”的原因有很多，可能是由于长期的压力导致的精神疲惫，或者是对自己的未来感到迷茫和不确定。有时候，过度的失败经历也可能让人产生放弃尝试的想法，认为无论做什么都难以取得成功。个人的心理健康状况如抑郁情绪等也会显著影响到一个人的积极性和斗志。</w:t>
      </w:r>
    </w:p>
    <w:p w14:paraId="0F799357">
      <w:pPr>
        <w:rPr>
          <w:rFonts w:hint="eastAsia"/>
          <w:lang w:eastAsia="zh-CN"/>
        </w:rPr>
      </w:pPr>
    </w:p>
    <w:p w14:paraId="357C732B">
      <w:pPr>
        <w:rPr>
          <w:rFonts w:hint="eastAsia"/>
          <w:lang w:eastAsia="zh-CN"/>
        </w:rPr>
      </w:pPr>
    </w:p>
    <w:p w14:paraId="39452EBB">
      <w:pPr>
        <w:rPr>
          <w:rFonts w:hint="eastAsia"/>
          <w:lang w:eastAsia="zh-CN"/>
        </w:rPr>
      </w:pPr>
      <w:r>
        <w:rPr>
          <w:rFonts w:hint="eastAsia"/>
          <w:lang w:eastAsia="zh-CN"/>
        </w:rPr>
        <w:t>如何克服“毫无斗志”</w:t>
      </w:r>
    </w:p>
    <w:p w14:paraId="23E6F674">
      <w:pPr>
        <w:rPr>
          <w:rFonts w:hint="eastAsia"/>
          <w:lang w:eastAsia="zh-CN"/>
        </w:rPr>
      </w:pPr>
      <w:r>
        <w:rPr>
          <w:rFonts w:hint="eastAsia"/>
          <w:lang w:eastAsia="zh-CN"/>
        </w:rPr>
        <w:t>面对“毫无斗志”的情况，首先需要认识到这是可以改变的。建立小目标并逐步实现它们，可以帮助恢复自信和动力。保持积极的生活态度，寻找支持系统如家人、朋友的帮助也非常重要。通过参与自己感兴趣的活动，或是学习新的技能，也能有效激发内在的动力，逐渐摆脱那种无力感。</w:t>
      </w:r>
    </w:p>
    <w:p w14:paraId="056A721F">
      <w:pPr>
        <w:rPr>
          <w:rFonts w:hint="eastAsia"/>
          <w:lang w:eastAsia="zh-CN"/>
        </w:rPr>
      </w:pPr>
    </w:p>
    <w:p w14:paraId="7BD682E0">
      <w:pPr>
        <w:rPr>
          <w:rFonts w:hint="eastAsia"/>
          <w:lang w:eastAsia="zh-CN"/>
        </w:rPr>
      </w:pPr>
    </w:p>
    <w:p w14:paraId="6630C74E">
      <w:pPr>
        <w:rPr>
          <w:rFonts w:hint="eastAsia"/>
          <w:lang w:eastAsia="zh-CN"/>
        </w:rPr>
      </w:pPr>
      <w:r>
        <w:rPr>
          <w:rFonts w:hint="eastAsia"/>
          <w:lang w:eastAsia="zh-CN"/>
        </w:rPr>
        <w:t>社会环境与“毫无斗志”</w:t>
      </w:r>
    </w:p>
    <w:p w14:paraId="26551C9C">
      <w:pPr>
        <w:rPr>
          <w:rFonts w:hint="eastAsia"/>
          <w:lang w:eastAsia="zh-CN"/>
        </w:rPr>
      </w:pPr>
      <w:r>
        <w:rPr>
          <w:rFonts w:hint="eastAsia"/>
          <w:lang w:eastAsia="zh-CN"/>
        </w:rPr>
        <w:t>社会环境同样在很大程度上影响着个体的斗志水平。在一个鼓励创新和个人发展的环境中，人们更容易找到自己的位置，并为之努力奋斗。相反，在一个充满压力和负面评价的社会背景下，个体可能会感到压抑，进而失去前进的动力。因此，营造一个正面和支持性的社会氛围对于激励人们的斗志具有不可忽视的作用。</w:t>
      </w:r>
    </w:p>
    <w:p w14:paraId="4485DA95">
      <w:pPr>
        <w:rPr>
          <w:rFonts w:hint="eastAsia"/>
          <w:lang w:eastAsia="zh-CN"/>
        </w:rPr>
      </w:pPr>
    </w:p>
    <w:p w14:paraId="5486E5A4">
      <w:pPr>
        <w:rPr>
          <w:rFonts w:hint="eastAsia"/>
          <w:lang w:eastAsia="zh-CN"/>
        </w:rPr>
      </w:pPr>
    </w:p>
    <w:p w14:paraId="50C5F51C">
      <w:pPr>
        <w:rPr>
          <w:rFonts w:hint="eastAsia"/>
          <w:lang w:eastAsia="zh-CN"/>
        </w:rPr>
      </w:pPr>
      <w:r>
        <w:rPr>
          <w:rFonts w:hint="eastAsia"/>
          <w:lang w:eastAsia="zh-CN"/>
        </w:rPr>
        <w:t>最后的总结：重燃内心的火焰</w:t>
      </w:r>
    </w:p>
    <w:p w14:paraId="113406E7">
      <w:pPr>
        <w:rPr>
          <w:rFonts w:hint="eastAsia"/>
          <w:lang w:eastAsia="zh-CN"/>
        </w:rPr>
      </w:pPr>
      <w:r>
        <w:rPr>
          <w:rFonts w:hint="eastAsia"/>
          <w:lang w:eastAsia="zh-CN"/>
        </w:rPr>
        <w:t>“毫无斗志”的状态虽然看似令人沮丧，但并不是无法改变的。通过自我反省、寻求帮助以及调整生活方式，每个人都有能力重新点燃心中的火焰，找回那份属于自己的激情与活力。重要的是要记住，每一步进步都是值得庆祝的成功，哪怕它看起来多么微不足道。</w:t>
      </w:r>
    </w:p>
    <w:p w14:paraId="68A57EB1">
      <w:pPr>
        <w:rPr>
          <w:rFonts w:hint="eastAsia"/>
          <w:lang w:eastAsia="zh-CN"/>
        </w:rPr>
      </w:pPr>
    </w:p>
    <w:p w14:paraId="0632727F">
      <w:pPr>
        <w:rPr>
          <w:rFonts w:hint="eastAsia"/>
          <w:lang w:eastAsia="zh-CN"/>
        </w:rPr>
      </w:pPr>
      <w:r>
        <w:rPr>
          <w:rFonts w:hint="eastAsia"/>
          <w:lang w:eastAsia="zh-CN"/>
        </w:rPr>
        <w:t>本文是由懂得生活网（dongdeshenghuo.com）为大家创作</w:t>
      </w:r>
    </w:p>
    <w:p w14:paraId="1D34CB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2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2025-10-06T06:51:01Z</dcterms:created>
  <cp:lastModifiedBy>Administrator</cp:lastModifiedBy>
  <dcterms:modified xsi:type="dcterms:W3CDTF">2025-10-06T06:51:01Z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DDD0560684D74DDBA9992067F2662989_12</vt:lpwstr>
  </property>
</Properties>
</file>