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8C1BCF">
      <w:pPr>
        <w:rPr>
          <w:rFonts w:hint="eastAsia"/>
          <w:lang w:eastAsia="zh-CN"/>
        </w:rPr>
      </w:pPr>
      <w:bookmarkStart w:id="0" w:name="_GoBack"/>
      <w:bookmarkEnd w:id="0"/>
      <w:r>
        <w:rPr>
          <w:rFonts w:hint="eastAsia"/>
          <w:lang w:eastAsia="zh-CN"/>
        </w:rPr>
        <w:t>樵的拼音</w:t>
      </w:r>
    </w:p>
    <w:p w14:paraId="766875A3">
      <w:pPr>
        <w:rPr>
          <w:rFonts w:hint="eastAsia"/>
          <w:lang w:eastAsia="zh-CN"/>
        </w:rPr>
      </w:pPr>
      <w:r>
        <w:rPr>
          <w:rFonts w:hint="eastAsia"/>
          <w:lang w:eastAsia="zh-CN"/>
        </w:rPr>
        <w:t>“樵”字的拼音是“qiáo”，这是一个典型的形声字，从木、焦声。在中国古代，“樵”指的是砍柴的人或行为，即通过砍伐树木获取燃料的行为。这一词汇及其文化内涵深刻反映了中国农耕社会对自然资源利用和管理的方式。</w:t>
      </w:r>
    </w:p>
    <w:p w14:paraId="79D64600">
      <w:pPr>
        <w:rPr>
          <w:rFonts w:hint="eastAsia"/>
          <w:lang w:eastAsia="zh-CN"/>
        </w:rPr>
      </w:pPr>
    </w:p>
    <w:p w14:paraId="66FC77A0">
      <w:pPr>
        <w:rPr>
          <w:rFonts w:hint="eastAsia"/>
          <w:lang w:eastAsia="zh-CN"/>
        </w:rPr>
      </w:pPr>
    </w:p>
    <w:p w14:paraId="0B374D3F">
      <w:pPr>
        <w:rPr>
          <w:rFonts w:hint="eastAsia"/>
          <w:lang w:eastAsia="zh-CN"/>
        </w:rPr>
      </w:pPr>
      <w:r>
        <w:rPr>
          <w:rFonts w:hint="eastAsia"/>
          <w:lang w:eastAsia="zh-CN"/>
        </w:rPr>
        <w:t>历史渊源</w:t>
      </w:r>
    </w:p>
    <w:p w14:paraId="59112345">
      <w:pPr>
        <w:rPr>
          <w:rFonts w:hint="eastAsia"/>
          <w:lang w:eastAsia="zh-CN"/>
        </w:rPr>
      </w:pPr>
      <w:r>
        <w:rPr>
          <w:rFonts w:hint="eastAsia"/>
          <w:lang w:eastAsia="zh-CN"/>
        </w:rPr>
        <w:t>在古代文献中，“樵”字频繁出现，尤其是在描述山林生活和乡村经济活动时。例如，《诗经》中有“樵彼桑薪，卬烘于煁”的句子，描绘了人们砍伐桑树作为柴火的情景。这不仅展示了当时的生活方式，也体现了人与自然和谐共存的传统观念。</w:t>
      </w:r>
    </w:p>
    <w:p w14:paraId="03639451">
      <w:pPr>
        <w:rPr>
          <w:rFonts w:hint="eastAsia"/>
          <w:lang w:eastAsia="zh-CN"/>
        </w:rPr>
      </w:pPr>
    </w:p>
    <w:p w14:paraId="110D8FEC">
      <w:pPr>
        <w:rPr>
          <w:rFonts w:hint="eastAsia"/>
          <w:lang w:eastAsia="zh-CN"/>
        </w:rPr>
      </w:pPr>
    </w:p>
    <w:p w14:paraId="0B463C78">
      <w:pPr>
        <w:rPr>
          <w:rFonts w:hint="eastAsia"/>
          <w:lang w:eastAsia="zh-CN"/>
        </w:rPr>
      </w:pPr>
      <w:r>
        <w:rPr>
          <w:rFonts w:hint="eastAsia"/>
          <w:lang w:eastAsia="zh-CN"/>
        </w:rPr>
        <w:t>文化象征</w:t>
      </w:r>
    </w:p>
    <w:p w14:paraId="459C39B7">
      <w:pPr>
        <w:rPr>
          <w:rFonts w:hint="eastAsia"/>
          <w:lang w:eastAsia="zh-CN"/>
        </w:rPr>
      </w:pPr>
      <w:r>
        <w:rPr>
          <w:rFonts w:hint="eastAsia"/>
          <w:lang w:eastAsia="zh-CN"/>
        </w:rPr>
        <w:t>“樵”不仅仅是简单的劳动行为，它还蕴含着丰富的文化意义。在传统文学作品中，“樵夫”往往被塑造成智慧的化身或是隐居高人的形象。例如，在《庄子》中，就有樵夫与圣贤之间的对话，通过这种交流展现了深邃的人生哲理和哲学思考。</w:t>
      </w:r>
    </w:p>
    <w:p w14:paraId="731CD126">
      <w:pPr>
        <w:rPr>
          <w:rFonts w:hint="eastAsia"/>
          <w:lang w:eastAsia="zh-CN"/>
        </w:rPr>
      </w:pPr>
    </w:p>
    <w:p w14:paraId="4386D7FA">
      <w:pPr>
        <w:rPr>
          <w:rFonts w:hint="eastAsia"/>
          <w:lang w:eastAsia="zh-CN"/>
        </w:rPr>
      </w:pPr>
    </w:p>
    <w:p w14:paraId="39928B61">
      <w:pPr>
        <w:rPr>
          <w:rFonts w:hint="eastAsia"/>
          <w:lang w:eastAsia="zh-CN"/>
        </w:rPr>
      </w:pPr>
      <w:r>
        <w:rPr>
          <w:rFonts w:hint="eastAsia"/>
          <w:lang w:eastAsia="zh-CN"/>
        </w:rPr>
        <w:t>现代社会中的应用</w:t>
      </w:r>
    </w:p>
    <w:p w14:paraId="64EFEF8D">
      <w:pPr>
        <w:rPr>
          <w:rFonts w:hint="eastAsia"/>
          <w:lang w:eastAsia="zh-CN"/>
        </w:rPr>
      </w:pPr>
      <w:r>
        <w:rPr>
          <w:rFonts w:hint="eastAsia"/>
          <w:lang w:eastAsia="zh-CN"/>
        </w:rPr>
        <w:t>尽管现代社会已经进入了工业化和信息化时代，传统的“樵”文化仍然有着它的价值。比如，在一些地区，乡村旅游开发中融入了“樵夫体验”项目，让游客亲身体验砍柴的乐趣，了解古老的生存技能。“樵”还被用于命名各种文化产品和商业品牌，以吸引那些向往自然、追求质朴生活方式的消费者。</w:t>
      </w:r>
    </w:p>
    <w:p w14:paraId="59F8ED91">
      <w:pPr>
        <w:rPr>
          <w:rFonts w:hint="eastAsia"/>
          <w:lang w:eastAsia="zh-CN"/>
        </w:rPr>
      </w:pPr>
    </w:p>
    <w:p w14:paraId="5FFF4680">
      <w:pPr>
        <w:rPr>
          <w:rFonts w:hint="eastAsia"/>
          <w:lang w:eastAsia="zh-CN"/>
        </w:rPr>
      </w:pPr>
    </w:p>
    <w:p w14:paraId="421B7FFF">
      <w:pPr>
        <w:rPr>
          <w:rFonts w:hint="eastAsia"/>
          <w:lang w:eastAsia="zh-CN"/>
        </w:rPr>
      </w:pPr>
      <w:r>
        <w:rPr>
          <w:rFonts w:hint="eastAsia"/>
          <w:lang w:eastAsia="zh-CN"/>
        </w:rPr>
        <w:t>保护与发展</w:t>
      </w:r>
    </w:p>
    <w:p w14:paraId="6A21C469">
      <w:pPr>
        <w:rPr>
          <w:rFonts w:hint="eastAsia"/>
          <w:lang w:eastAsia="zh-CN"/>
        </w:rPr>
      </w:pPr>
      <w:r>
        <w:rPr>
          <w:rFonts w:hint="eastAsia"/>
          <w:lang w:eastAsia="zh-CN"/>
        </w:rPr>
        <w:t>随着环境保护意识的增强，“樵”作为一种传统资源利用方式，正在经历转型。现代的森林管理强调可持续发展，鼓励使用替代能源，减少对木材的依赖。然而，“樵”的精神——尊重自然、合理利用资源——依然是值得我们学习和传承的重要价值观。</w:t>
      </w:r>
    </w:p>
    <w:p w14:paraId="5E82590A">
      <w:pPr>
        <w:rPr>
          <w:rFonts w:hint="eastAsia"/>
          <w:lang w:eastAsia="zh-CN"/>
        </w:rPr>
      </w:pPr>
    </w:p>
    <w:p w14:paraId="548B9B91">
      <w:pPr>
        <w:rPr>
          <w:rFonts w:hint="eastAsia"/>
          <w:lang w:eastAsia="zh-CN"/>
        </w:rPr>
      </w:pPr>
      <w:r>
        <w:rPr>
          <w:rFonts w:hint="eastAsia"/>
          <w:lang w:eastAsia="zh-CN"/>
        </w:rPr>
        <w:t>本文是由懂得生活网（dongdeshenghuo.com）为大家创作</w:t>
      </w:r>
    </w:p>
    <w:p w14:paraId="16DED9C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F60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2025-10-14T02:03:15Z</dcterms:created>
  <cp:lastModifiedBy>Administrator</cp:lastModifiedBy>
  <dcterms:modified xsi:type="dcterms:W3CDTF">2025-10-14T02:03:15Z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FBE468EAB87144F3BFAC5648A0412B6B_12</vt:lpwstr>
  </property>
</Properties>
</file>