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F8A0">
      <w:pPr>
        <w:rPr>
          <w:rFonts w:hint="eastAsia"/>
          <w:lang w:eastAsia="zh-CN"/>
        </w:rPr>
      </w:pPr>
      <w:bookmarkStart w:id="0" w:name="_GoBack"/>
      <w:bookmarkEnd w:id="0"/>
      <w:r>
        <w:rPr>
          <w:rFonts w:hint="eastAsia"/>
          <w:lang w:eastAsia="zh-CN"/>
        </w:rPr>
        <w:t>棘荆拼音：一个独特的命名</w:t>
      </w:r>
    </w:p>
    <w:p w14:paraId="5936E911">
      <w:pPr>
        <w:rPr>
          <w:rFonts w:hint="eastAsia"/>
          <w:lang w:eastAsia="zh-CN"/>
        </w:rPr>
      </w:pPr>
      <w:r>
        <w:rPr>
          <w:rFonts w:hint="eastAsia"/>
          <w:lang w:eastAsia="zh-CN"/>
        </w:rPr>
        <w:t>“棘荆拼音”这个名称乍一听似乎与我们常见的语言学习工具或方法有所区别。实际上，“棘荆”二字来源于中文，意指多刺的灌木，常用来比喻艰难险阻。将之与“拼音”结合，可以理解为克服学习汉语拼音时遇到的重重困难，旨在提供一种有效的方法或者工具来帮助学习者更好地掌握汉语拼音。</w:t>
      </w:r>
    </w:p>
    <w:p w14:paraId="4809222B">
      <w:pPr>
        <w:rPr>
          <w:rFonts w:hint="eastAsia"/>
          <w:lang w:eastAsia="zh-CN"/>
        </w:rPr>
      </w:pPr>
    </w:p>
    <w:p w14:paraId="406F5B65">
      <w:pPr>
        <w:rPr>
          <w:rFonts w:hint="eastAsia"/>
          <w:lang w:eastAsia="zh-CN"/>
        </w:rPr>
      </w:pPr>
    </w:p>
    <w:p w14:paraId="6F0B1057">
      <w:pPr>
        <w:rPr>
          <w:rFonts w:hint="eastAsia"/>
          <w:lang w:eastAsia="zh-CN"/>
        </w:rPr>
      </w:pPr>
      <w:r>
        <w:rPr>
          <w:rFonts w:hint="eastAsia"/>
          <w:lang w:eastAsia="zh-CN"/>
        </w:rPr>
        <w:t>汉语拼音的重要性</w:t>
      </w:r>
    </w:p>
    <w:p w14:paraId="7BF1023C">
      <w:pPr>
        <w:rPr>
          <w:rFonts w:hint="eastAsia"/>
          <w:lang w:eastAsia="zh-CN"/>
        </w:rPr>
      </w:pPr>
      <w:r>
        <w:rPr>
          <w:rFonts w:hint="eastAsia"/>
          <w:lang w:eastAsia="zh-CN"/>
        </w:rPr>
        <w:t>汉语拼音是汉字注音的拉丁化工具，对于学习汉语的人来说至关重要。它是连接口语和书面语的桥梁，尤其对非母语使用者而言，拼音是进入汉语世界的第一步。通过学习拼音，初学者能够正确发音，进而逐步掌握词汇和语法，最终实现流利交流。因此，选择一种高效的学习方法尤为重要。</w:t>
      </w:r>
    </w:p>
    <w:p w14:paraId="565D939D">
      <w:pPr>
        <w:rPr>
          <w:rFonts w:hint="eastAsia"/>
          <w:lang w:eastAsia="zh-CN"/>
        </w:rPr>
      </w:pPr>
    </w:p>
    <w:p w14:paraId="004787B6">
      <w:pPr>
        <w:rPr>
          <w:rFonts w:hint="eastAsia"/>
          <w:lang w:eastAsia="zh-CN"/>
        </w:rPr>
      </w:pPr>
    </w:p>
    <w:p w14:paraId="2A9F556E">
      <w:pPr>
        <w:rPr>
          <w:rFonts w:hint="eastAsia"/>
          <w:lang w:eastAsia="zh-CN"/>
        </w:rPr>
      </w:pPr>
      <w:r>
        <w:rPr>
          <w:rFonts w:hint="eastAsia"/>
          <w:lang w:eastAsia="zh-CN"/>
        </w:rPr>
        <w:t>棘荆拼音的学习理念</w:t>
      </w:r>
    </w:p>
    <w:p w14:paraId="59104C31">
      <w:pPr>
        <w:rPr>
          <w:rFonts w:hint="eastAsia"/>
          <w:lang w:eastAsia="zh-CN"/>
        </w:rPr>
      </w:pPr>
      <w:r>
        <w:rPr>
          <w:rFonts w:hint="eastAsia"/>
          <w:lang w:eastAsia="zh-CN"/>
        </w:rPr>
        <w:t>棘荆拼音背后的学习理念强调从基础做起，注重实践与理论相结合。它提倡通过日常生活中的实际应用来加深记忆，比如观看中文电影、听中文歌曲以及尝试用汉语进行简单的对话等。这种方法不仅能增强学习的乐趣，还能有效地提高学习效率，让学习者在享受中进步。</w:t>
      </w:r>
    </w:p>
    <w:p w14:paraId="2D3EE340">
      <w:pPr>
        <w:rPr>
          <w:rFonts w:hint="eastAsia"/>
          <w:lang w:eastAsia="zh-CN"/>
        </w:rPr>
      </w:pPr>
    </w:p>
    <w:p w14:paraId="7C7FAF2F">
      <w:pPr>
        <w:rPr>
          <w:rFonts w:hint="eastAsia"/>
          <w:lang w:eastAsia="zh-CN"/>
        </w:rPr>
      </w:pPr>
    </w:p>
    <w:p w14:paraId="6A83D7B0">
      <w:pPr>
        <w:rPr>
          <w:rFonts w:hint="eastAsia"/>
          <w:lang w:eastAsia="zh-CN"/>
        </w:rPr>
      </w:pPr>
      <w:r>
        <w:rPr>
          <w:rFonts w:hint="eastAsia"/>
          <w:lang w:eastAsia="zh-CN"/>
        </w:rPr>
        <w:t>实用技巧与资源分享</w:t>
      </w:r>
    </w:p>
    <w:p w14:paraId="58CC5C51">
      <w:pPr>
        <w:rPr>
          <w:rFonts w:hint="eastAsia"/>
          <w:lang w:eastAsia="zh-CN"/>
        </w:rPr>
      </w:pPr>
      <w:r>
        <w:rPr>
          <w:rFonts w:hint="eastAsia"/>
          <w:lang w:eastAsia="zh-CN"/>
        </w:rPr>
        <w:t>针对想要提升汉语拼音水平的学习者，棘荆拼音提供了一系列实用技巧和资源。例如，利用在线课程、手机应用程序以及互动式学习平台来进行自我测试和练习。还推荐了多种辅助工具，如带有拼音标注的书籍、音频资料等，帮助学习者随时随地都能进行学习。</w:t>
      </w:r>
    </w:p>
    <w:p w14:paraId="6CB4E828">
      <w:pPr>
        <w:rPr>
          <w:rFonts w:hint="eastAsia"/>
          <w:lang w:eastAsia="zh-CN"/>
        </w:rPr>
      </w:pPr>
    </w:p>
    <w:p w14:paraId="6B54E0CE">
      <w:pPr>
        <w:rPr>
          <w:rFonts w:hint="eastAsia"/>
          <w:lang w:eastAsia="zh-CN"/>
        </w:rPr>
      </w:pPr>
    </w:p>
    <w:p w14:paraId="53FD6128">
      <w:pPr>
        <w:rPr>
          <w:rFonts w:hint="eastAsia"/>
          <w:lang w:eastAsia="zh-CN"/>
        </w:rPr>
      </w:pPr>
      <w:r>
        <w:rPr>
          <w:rFonts w:hint="eastAsia"/>
          <w:lang w:eastAsia="zh-CN"/>
        </w:rPr>
        <w:t>最后的总结</w:t>
      </w:r>
    </w:p>
    <w:p w14:paraId="0DD52A1F">
      <w:pPr>
        <w:rPr>
          <w:rFonts w:hint="eastAsia"/>
          <w:lang w:eastAsia="zh-CN"/>
        </w:rPr>
      </w:pPr>
      <w:r>
        <w:rPr>
          <w:rFonts w:hint="eastAsia"/>
          <w:lang w:eastAsia="zh-CN"/>
        </w:rPr>
        <w:t>棘荆拼音不仅仅是一个名字，它代表了一种积极面对挑战、勇于探索学习之路的精神。无论你是汉语初学者还是希望进一步提高自己汉语水平的人士，都可以从中获得启发和帮助。通过坚持不懈的努力和正确方法的引导，相信每个人都能在这条充满挑战但也同样充满机遇的语言学习之路上走得更远。</w:t>
      </w:r>
    </w:p>
    <w:p w14:paraId="6AB366FC">
      <w:pPr>
        <w:rPr>
          <w:rFonts w:hint="eastAsia"/>
          <w:lang w:eastAsia="zh-CN"/>
        </w:rPr>
      </w:pPr>
    </w:p>
    <w:p w14:paraId="6E572E35">
      <w:pPr>
        <w:rPr>
          <w:rFonts w:hint="eastAsia"/>
          <w:lang w:eastAsia="zh-CN"/>
        </w:rPr>
      </w:pPr>
      <w:r>
        <w:rPr>
          <w:rFonts w:hint="eastAsia"/>
          <w:lang w:eastAsia="zh-CN"/>
        </w:rPr>
        <w:t>本文是由懂得生活网（dongdeshenghuo.com）为大家创作</w:t>
      </w:r>
    </w:p>
    <w:p w14:paraId="1233E7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71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2025-10-13T14:58:26Z</dcterms:created>
  <cp:lastModifiedBy>Administrator</cp:lastModifiedBy>
  <dcterms:modified xsi:type="dcterms:W3CDTF">2025-10-13T14:58:26Z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0B5A700168B2428AA1C201D22FC6AEC1_12</vt:lpwstr>
  </property>
</Properties>
</file>