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1F7D">
      <w:pPr>
        <w:rPr>
          <w:rFonts w:hint="eastAsia"/>
          <w:lang w:eastAsia="zh-CN"/>
        </w:rPr>
      </w:pPr>
      <w:bookmarkStart w:id="0" w:name="_GoBack"/>
      <w:bookmarkEnd w:id="0"/>
      <w:r>
        <w:rPr>
          <w:rFonts w:hint="eastAsia"/>
          <w:lang w:eastAsia="zh-CN"/>
        </w:rPr>
        <w:t>桑延简介</w:t>
      </w:r>
    </w:p>
    <w:p w14:paraId="41E459E7">
      <w:pPr>
        <w:rPr>
          <w:rFonts w:hint="eastAsia"/>
          <w:lang w:eastAsia="zh-CN"/>
        </w:rPr>
      </w:pPr>
      <w:r>
        <w:rPr>
          <w:rFonts w:hint="eastAsia"/>
          <w:lang w:eastAsia="zh-CN"/>
        </w:rPr>
        <w:t>桑延，这个名字或许对于很多人来说还比较陌生，但其背后的故事和成就却足以令人刮目相看。桑延，出生于一个文化底蕴深厚的家族，自幼便展现出了对文学和艺术的浓厚兴趣与天赋。随着年龄的增长，他不仅在学术上取得了显著的成绩，更是在多个领域内崭露头角，成为了一位备受瞩目的年轻才俊。</w:t>
      </w:r>
    </w:p>
    <w:p w14:paraId="3225D239">
      <w:pPr>
        <w:rPr>
          <w:rFonts w:hint="eastAsia"/>
          <w:lang w:eastAsia="zh-CN"/>
        </w:rPr>
      </w:pPr>
    </w:p>
    <w:p w14:paraId="0ED10518">
      <w:pPr>
        <w:rPr>
          <w:rFonts w:hint="eastAsia"/>
          <w:lang w:eastAsia="zh-CN"/>
        </w:rPr>
      </w:pPr>
    </w:p>
    <w:p w14:paraId="3EE1FAF2">
      <w:pPr>
        <w:rPr>
          <w:rFonts w:hint="eastAsia"/>
          <w:lang w:eastAsia="zh-CN"/>
        </w:rPr>
      </w:pPr>
      <w:r>
        <w:rPr>
          <w:rFonts w:hint="eastAsia"/>
          <w:lang w:eastAsia="zh-CN"/>
        </w:rPr>
        <w:t>早年经历与教育背景</w:t>
      </w:r>
    </w:p>
    <w:p w14:paraId="1CEEECB3">
      <w:pPr>
        <w:rPr>
          <w:rFonts w:hint="eastAsia"/>
          <w:lang w:eastAsia="zh-CN"/>
        </w:rPr>
      </w:pPr>
      <w:r>
        <w:rPr>
          <w:rFonts w:hint="eastAsia"/>
          <w:lang w:eastAsia="zh-CN"/>
        </w:rPr>
        <w:t>桑延的成长历程充满了励志色彩。从小学开始，他就显示出了不同于常人的学习能力和对知识的渴望。中学时代，桑延凭借着自己的努力和天赋，多次在全国性的数学、物理竞赛中获奖，这为他后来的学术道路奠定了坚实的基础。进入大学后，桑延选择了计算机科学作为自己的主修专业，并且在这个领域内迅速成长。通过不懈的努力，他在人工智能算法的研究方面取得了一系列重要成果，得到了业内专家的高度评价。</w:t>
      </w:r>
    </w:p>
    <w:p w14:paraId="73D99F3C">
      <w:pPr>
        <w:rPr>
          <w:rFonts w:hint="eastAsia"/>
          <w:lang w:eastAsia="zh-CN"/>
        </w:rPr>
      </w:pPr>
    </w:p>
    <w:p w14:paraId="0B5ACFB0">
      <w:pPr>
        <w:rPr>
          <w:rFonts w:hint="eastAsia"/>
          <w:lang w:eastAsia="zh-CN"/>
        </w:rPr>
      </w:pPr>
    </w:p>
    <w:p w14:paraId="5D1755BC">
      <w:pPr>
        <w:rPr>
          <w:rFonts w:hint="eastAsia"/>
          <w:lang w:eastAsia="zh-CN"/>
        </w:rPr>
      </w:pPr>
      <w:r>
        <w:rPr>
          <w:rFonts w:hint="eastAsia"/>
          <w:lang w:eastAsia="zh-CN"/>
        </w:rPr>
        <w:t>职业生涯与发展</w:t>
      </w:r>
    </w:p>
    <w:p w14:paraId="0D1DAED1">
      <w:pPr>
        <w:rPr>
          <w:rFonts w:hint="eastAsia"/>
          <w:lang w:eastAsia="zh-CN"/>
        </w:rPr>
      </w:pPr>
      <w:r>
        <w:rPr>
          <w:rFonts w:hint="eastAsia"/>
          <w:lang w:eastAsia="zh-CN"/>
        </w:rPr>
        <w:t>毕业后，桑延没有选择安逸的生活，而是投身于科技创业的浪潮中。他联合几位志同道合的朋友共同创立了一家专注于开发智能应用软件的公司。在他的领导下，这家公司很快在市场上站稳了脚跟，并推出了一系列深受用户喜爱的产品。桑延还积极参与各种社会活动，致力于推动科技创新与文化交流，希望通过自己的力量为社会的进步贡献一份力。</w:t>
      </w:r>
    </w:p>
    <w:p w14:paraId="5F5A86B2">
      <w:pPr>
        <w:rPr>
          <w:rFonts w:hint="eastAsia"/>
          <w:lang w:eastAsia="zh-CN"/>
        </w:rPr>
      </w:pPr>
    </w:p>
    <w:p w14:paraId="5A3D291E">
      <w:pPr>
        <w:rPr>
          <w:rFonts w:hint="eastAsia"/>
          <w:lang w:eastAsia="zh-CN"/>
        </w:rPr>
      </w:pPr>
    </w:p>
    <w:p w14:paraId="7DB022BA">
      <w:pPr>
        <w:rPr>
          <w:rFonts w:hint="eastAsia"/>
          <w:lang w:eastAsia="zh-CN"/>
        </w:rPr>
      </w:pPr>
      <w:r>
        <w:rPr>
          <w:rFonts w:hint="eastAsia"/>
          <w:lang w:eastAsia="zh-CN"/>
        </w:rPr>
        <w:t>个人成就与荣誉</w:t>
      </w:r>
    </w:p>
    <w:p w14:paraId="55BEB247">
      <w:pPr>
        <w:rPr>
          <w:rFonts w:hint="eastAsia"/>
          <w:lang w:eastAsia="zh-CN"/>
        </w:rPr>
      </w:pPr>
      <w:r>
        <w:rPr>
          <w:rFonts w:hint="eastAsia"/>
          <w:lang w:eastAsia="zh-CN"/>
        </w:rPr>
        <w:t>桑延的职业生涯可谓硕果累累。除了在商业上的成功外，他还因为在人工智能领域的突出贡献而获得了多项大奖。这些奖项不仅是对他过去工作的肯定，更是激励他继续前行的动力。桑延认为，技术的发展应当服务于人类，帮助解决实际问题，这也是他一直坚持的理念。</w:t>
      </w:r>
    </w:p>
    <w:p w14:paraId="2B76DD3C">
      <w:pPr>
        <w:rPr>
          <w:rFonts w:hint="eastAsia"/>
          <w:lang w:eastAsia="zh-CN"/>
        </w:rPr>
      </w:pPr>
    </w:p>
    <w:p w14:paraId="11ED2234">
      <w:pPr>
        <w:rPr>
          <w:rFonts w:hint="eastAsia"/>
          <w:lang w:eastAsia="zh-CN"/>
        </w:rPr>
      </w:pPr>
    </w:p>
    <w:p w14:paraId="1A83BFB1">
      <w:pPr>
        <w:rPr>
          <w:rFonts w:hint="eastAsia"/>
          <w:lang w:eastAsia="zh-CN"/>
        </w:rPr>
      </w:pPr>
      <w:r>
        <w:rPr>
          <w:rFonts w:hint="eastAsia"/>
          <w:lang w:eastAsia="zh-CN"/>
        </w:rPr>
        <w:t>未来展望</w:t>
      </w:r>
    </w:p>
    <w:p w14:paraId="41BFA2F8">
      <w:pPr>
        <w:rPr>
          <w:rFonts w:hint="eastAsia"/>
          <w:lang w:eastAsia="zh-CN"/>
        </w:rPr>
      </w:pPr>
      <w:r>
        <w:rPr>
          <w:rFonts w:hint="eastAsia"/>
          <w:lang w:eastAsia="zh-CN"/>
        </w:rPr>
        <w:t>面对未来，桑延有着清晰的规划和远大的目标。他希望能够带领团队进一步探索未知的技术领域，尤其是在人机交互和深度学习方面寻求突破。他也计划加大对公益事业的支持力度，特别是关注青少年的教育和技术普及工作。桑延相信，只有不断学习和进步，才能在这个快速变化的时代中保持竞争力，实现个人价值和社会责任的双赢。</w:t>
      </w:r>
    </w:p>
    <w:p w14:paraId="3AA6373B">
      <w:pPr>
        <w:rPr>
          <w:rFonts w:hint="eastAsia"/>
          <w:lang w:eastAsia="zh-CN"/>
        </w:rPr>
      </w:pPr>
    </w:p>
    <w:p w14:paraId="6A2D2966">
      <w:pPr>
        <w:rPr>
          <w:rFonts w:hint="eastAsia"/>
          <w:lang w:eastAsia="zh-CN"/>
        </w:rPr>
      </w:pPr>
      <w:r>
        <w:rPr>
          <w:rFonts w:hint="eastAsia"/>
          <w:lang w:eastAsia="zh-CN"/>
        </w:rPr>
        <w:t>本文是由懂得生活网（dongdeshenghuo.com）为大家创作</w:t>
      </w:r>
    </w:p>
    <w:p w14:paraId="209251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B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2025-10-14T03:36:40Z</dcterms:created>
  <cp:lastModifiedBy>Administrator</cp:lastModifiedBy>
  <dcterms:modified xsi:type="dcterms:W3CDTF">2025-10-14T03:36:40Z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6BC413F0EBD94ECE902F70D741AAD342_12</vt:lpwstr>
  </property>
</Properties>
</file>