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09343">
      <w:pPr>
        <w:rPr>
          <w:rFonts w:hint="eastAsia"/>
          <w:lang w:eastAsia="zh-CN"/>
        </w:rPr>
      </w:pPr>
      <w:bookmarkStart w:id="0" w:name="_GoBack"/>
      <w:bookmarkEnd w:id="0"/>
      <w:r>
        <w:rPr>
          <w:rFonts w:hint="eastAsia"/>
          <w:lang w:eastAsia="zh-CN"/>
        </w:rPr>
        <w:t>杞人忧天的故事背景</w:t>
      </w:r>
    </w:p>
    <w:p w14:paraId="7A4D7522">
      <w:pPr>
        <w:rPr>
          <w:rFonts w:hint="eastAsia"/>
          <w:lang w:eastAsia="zh-CN"/>
        </w:rPr>
      </w:pPr>
      <w:r>
        <w:rPr>
          <w:rFonts w:hint="eastAsia"/>
          <w:lang w:eastAsia="zh-CN"/>
        </w:rPr>
        <w:t>杞人忧天是一个源自中国古代的寓言故事，讲述的是杞国有个人总是担心天会塌下来，地会陷下去，因此日夜不安。这个故事出自《列子·天瑞篇》，它以幽默夸张的手法讽刺了那些无端忧虑的人。而“亡处亡气”则是对这种过度担忧心态的一个形象化描述，意指在没有危险的地方感到恐惧，在不存在的问题上耗费心神。</w:t>
      </w:r>
    </w:p>
    <w:p w14:paraId="1562DA8C">
      <w:pPr>
        <w:rPr>
          <w:rFonts w:hint="eastAsia"/>
          <w:lang w:eastAsia="zh-CN"/>
        </w:rPr>
      </w:pPr>
    </w:p>
    <w:p w14:paraId="00870792">
      <w:pPr>
        <w:rPr>
          <w:rFonts w:hint="eastAsia"/>
          <w:lang w:eastAsia="zh-CN"/>
        </w:rPr>
      </w:pPr>
    </w:p>
    <w:p w14:paraId="3429F338">
      <w:pPr>
        <w:rPr>
          <w:rFonts w:hint="eastAsia"/>
          <w:lang w:eastAsia="zh-CN"/>
        </w:rPr>
      </w:pPr>
      <w:r>
        <w:rPr>
          <w:rFonts w:hint="eastAsia"/>
          <w:lang w:eastAsia="zh-CN"/>
        </w:rPr>
        <w:t>亡处亡气的拼音解释</w:t>
      </w:r>
    </w:p>
    <w:p w14:paraId="68C2B813">
      <w:pPr>
        <w:rPr>
          <w:rFonts w:hint="eastAsia"/>
          <w:lang w:eastAsia="zh-CN"/>
        </w:rPr>
      </w:pPr>
      <w:r>
        <w:rPr>
          <w:rFonts w:hint="eastAsia"/>
          <w:lang w:eastAsia="zh-CN"/>
        </w:rPr>
        <w:t>“亡处亡气”的拼音是wú chǔ wú qì。其中，“亡”在这里读作“无”，表示“没有”的意思；“处”指的是地方、所在之处；“气”在此语境下可以理解为气息或者氛围，整个词组的意思是指在一个本应无忧无虑的环境中却充满了不必要的忧虑和紧张感。这与现代汉语中的“庸人自扰”有着异曲同工之妙。</w:t>
      </w:r>
    </w:p>
    <w:p w14:paraId="20099AD9">
      <w:pPr>
        <w:rPr>
          <w:rFonts w:hint="eastAsia"/>
          <w:lang w:eastAsia="zh-CN"/>
        </w:rPr>
      </w:pPr>
    </w:p>
    <w:p w14:paraId="08B5ACCB">
      <w:pPr>
        <w:rPr>
          <w:rFonts w:hint="eastAsia"/>
          <w:lang w:eastAsia="zh-CN"/>
        </w:rPr>
      </w:pPr>
    </w:p>
    <w:p w14:paraId="4026AA76">
      <w:pPr>
        <w:rPr>
          <w:rFonts w:hint="eastAsia"/>
          <w:lang w:eastAsia="zh-CN"/>
        </w:rPr>
      </w:pPr>
      <w:r>
        <w:rPr>
          <w:rFonts w:hint="eastAsia"/>
          <w:lang w:eastAsia="zh-CN"/>
        </w:rPr>
        <w:t>从古文到现代社会的应用</w:t>
      </w:r>
    </w:p>
    <w:p w14:paraId="29B30B33">
      <w:pPr>
        <w:rPr>
          <w:rFonts w:hint="eastAsia"/>
          <w:lang w:eastAsia="zh-CN"/>
        </w:rPr>
      </w:pPr>
      <w:r>
        <w:rPr>
          <w:rFonts w:hint="eastAsia"/>
          <w:lang w:eastAsia="zh-CN"/>
        </w:rPr>
        <w:t>随着时间的推移，“杞人忧天”以及“亡处亡气”的概念已经超越了其原始的文化背景，成为了全球通用的一种心理状态描述。在现代社会中，我们经常可以看到人们因为对未来不确定性的恐惧而陷入焦虑之中，这些担忧往往缺乏实际依据，类似于古代杞人的行为。通过学习这一古老的成语，我们可以更好地反思自身的生活态度，学会区分哪些问题是真正值得我们关注并投入精力去解决的。</w:t>
      </w:r>
    </w:p>
    <w:p w14:paraId="01B22C2B">
      <w:pPr>
        <w:rPr>
          <w:rFonts w:hint="eastAsia"/>
          <w:lang w:eastAsia="zh-CN"/>
        </w:rPr>
      </w:pPr>
    </w:p>
    <w:p w14:paraId="1B8178DA">
      <w:pPr>
        <w:rPr>
          <w:rFonts w:hint="eastAsia"/>
          <w:lang w:eastAsia="zh-CN"/>
        </w:rPr>
      </w:pPr>
    </w:p>
    <w:p w14:paraId="2D3B3DF6">
      <w:pPr>
        <w:rPr>
          <w:rFonts w:hint="eastAsia"/>
          <w:lang w:eastAsia="zh-CN"/>
        </w:rPr>
      </w:pPr>
      <w:r>
        <w:rPr>
          <w:rFonts w:hint="eastAsia"/>
          <w:lang w:eastAsia="zh-CN"/>
        </w:rPr>
        <w:t>如何克服“亡处亡气”的心态</w:t>
      </w:r>
    </w:p>
    <w:p w14:paraId="0856A43A">
      <w:pPr>
        <w:rPr>
          <w:rFonts w:hint="eastAsia"/>
          <w:lang w:eastAsia="zh-CN"/>
        </w:rPr>
      </w:pPr>
      <w:r>
        <w:rPr>
          <w:rFonts w:hint="eastAsia"/>
          <w:lang w:eastAsia="zh-CN"/>
        </w:rPr>
        <w:t>面对生活中的种种不确定性，采取积极乐观的态度至关重要。应该增强自我意识，认识到自己何时陷入了不必要的担忧之中，并尝试找出背后的原因。培养解决问题的能力而非仅仅停留在担忧层面，遇到问题时主动寻找解决方案而不是一味地害怕可能发生的负面最后的总结。建立良好的生活习惯，如规律作息、适量运动等，也有助于减轻焦虑情绪，使心灵更加平静。</w:t>
      </w:r>
    </w:p>
    <w:p w14:paraId="5AB70EB1">
      <w:pPr>
        <w:rPr>
          <w:rFonts w:hint="eastAsia"/>
          <w:lang w:eastAsia="zh-CN"/>
        </w:rPr>
      </w:pPr>
    </w:p>
    <w:p w14:paraId="36F9F548">
      <w:pPr>
        <w:rPr>
          <w:rFonts w:hint="eastAsia"/>
          <w:lang w:eastAsia="zh-CN"/>
        </w:rPr>
      </w:pPr>
    </w:p>
    <w:p w14:paraId="596CAB52">
      <w:pPr>
        <w:rPr>
          <w:rFonts w:hint="eastAsia"/>
          <w:lang w:eastAsia="zh-CN"/>
        </w:rPr>
      </w:pPr>
      <w:r>
        <w:rPr>
          <w:rFonts w:hint="eastAsia"/>
          <w:lang w:eastAsia="zh-CN"/>
        </w:rPr>
        <w:t>最后的总结</w:t>
      </w:r>
    </w:p>
    <w:p w14:paraId="074D1DD7">
      <w:pPr>
        <w:rPr>
          <w:rFonts w:hint="eastAsia"/>
          <w:lang w:eastAsia="zh-CN"/>
        </w:rPr>
      </w:pPr>
      <w:r>
        <w:rPr>
          <w:rFonts w:hint="eastAsia"/>
          <w:lang w:eastAsia="zh-CN"/>
        </w:rPr>
        <w:t>通过对“杞人忧天中亡处亡气的拼音”的探讨，我们不仅能够深入了解这一古老成语的文化内涵，还能够在快节奏、高压力的现代生活中找到平衡点，避免陷入无谓的忧虑之中。记住，“亡处亡气”只是暂时的心理状态，只要我们愿意调整视角，总能找到前行的方向。</w:t>
      </w:r>
    </w:p>
    <w:p w14:paraId="045ACDFF">
      <w:pPr>
        <w:rPr>
          <w:rFonts w:hint="eastAsia"/>
          <w:lang w:eastAsia="zh-CN"/>
        </w:rPr>
      </w:pPr>
    </w:p>
    <w:p w14:paraId="7B25EBF6">
      <w:pPr>
        <w:rPr>
          <w:rFonts w:hint="eastAsia"/>
          <w:lang w:eastAsia="zh-CN"/>
        </w:rPr>
      </w:pPr>
      <w:r>
        <w:rPr>
          <w:rFonts w:hint="eastAsia"/>
          <w:lang w:eastAsia="zh-CN"/>
        </w:rPr>
        <w:t>本文是由懂得生活网（dongdeshenghuo.com）为大家创作</w:t>
      </w:r>
    </w:p>
    <w:p w14:paraId="6E8970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E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2025-10-14T01:47:37Z</dcterms:created>
  <cp:lastModifiedBy>Administrator</cp:lastModifiedBy>
  <dcterms:modified xsi:type="dcterms:W3CDTF">2025-10-14T01:47:37Z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2E25CDF8FEC0433186A67E36685C2896_12</vt:lpwstr>
  </property>
</Properties>
</file>