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7D53">
      <w:pPr>
        <w:rPr>
          <w:rFonts w:hint="eastAsia"/>
          <w:lang w:eastAsia="zh-CN"/>
        </w:rPr>
      </w:pPr>
      <w:bookmarkStart w:id="0" w:name="_GoBack"/>
      <w:bookmarkEnd w:id="0"/>
      <w:r>
        <w:rPr>
          <w:rFonts w:hint="eastAsia"/>
          <w:lang w:eastAsia="zh-CN"/>
        </w:rPr>
        <w:t>权贵的拼音</w:t>
      </w:r>
    </w:p>
    <w:p w14:paraId="4E3F897A">
      <w:pPr>
        <w:rPr>
          <w:rFonts w:hint="eastAsia"/>
          <w:lang w:eastAsia="zh-CN"/>
        </w:rPr>
      </w:pPr>
      <w:r>
        <w:rPr>
          <w:rFonts w:hint="eastAsia"/>
          <w:lang w:eastAsia="zh-CN"/>
        </w:rPr>
        <w:t>“权贵”的拼音是“quán guì”。这两个字在汉语中通常用来描述那些在政治、经济或其他社会领域中拥有显著权力和地位的人。这类人群往往因为其特殊的地位而具有较大的影响力，能够在一定程度上影响决策和社会走向。</w:t>
      </w:r>
    </w:p>
    <w:p w14:paraId="6D59987A">
      <w:pPr>
        <w:rPr>
          <w:rFonts w:hint="eastAsia"/>
          <w:lang w:eastAsia="zh-CN"/>
        </w:rPr>
      </w:pPr>
    </w:p>
    <w:p w14:paraId="14ECCDFD">
      <w:pPr>
        <w:rPr>
          <w:rFonts w:hint="eastAsia"/>
          <w:lang w:eastAsia="zh-CN"/>
        </w:rPr>
      </w:pPr>
    </w:p>
    <w:p w14:paraId="703054EB">
      <w:pPr>
        <w:rPr>
          <w:rFonts w:hint="eastAsia"/>
          <w:lang w:eastAsia="zh-CN"/>
        </w:rPr>
      </w:pPr>
      <w:r>
        <w:rPr>
          <w:rFonts w:hint="eastAsia"/>
          <w:lang w:eastAsia="zh-CN"/>
        </w:rPr>
        <w:t>权贵的历史背景</w:t>
      </w:r>
    </w:p>
    <w:p w14:paraId="410D297A">
      <w:pPr>
        <w:rPr>
          <w:rFonts w:hint="eastAsia"/>
          <w:lang w:eastAsia="zh-CN"/>
        </w:rPr>
      </w:pPr>
      <w:r>
        <w:rPr>
          <w:rFonts w:hint="eastAsia"/>
          <w:lang w:eastAsia="zh-CN"/>
        </w:rPr>
        <w:t>在中国历史上，“权贵”一词可以追溯到古代封建时期。那时，权贵主要指的是皇室成员、贵族以及高官等，他们凭借着血缘关系或对君主的忠诚与服务获得了高位，并享有各种特权。随着时间的发展，虽然形式发生了变化，但权贵阶层的存在却贯穿了中国历史的长河。</w:t>
      </w:r>
    </w:p>
    <w:p w14:paraId="24F1DA92">
      <w:pPr>
        <w:rPr>
          <w:rFonts w:hint="eastAsia"/>
          <w:lang w:eastAsia="zh-CN"/>
        </w:rPr>
      </w:pPr>
    </w:p>
    <w:p w14:paraId="4770A5F0">
      <w:pPr>
        <w:rPr>
          <w:rFonts w:hint="eastAsia"/>
          <w:lang w:eastAsia="zh-CN"/>
        </w:rPr>
      </w:pPr>
    </w:p>
    <w:p w14:paraId="339A6E68">
      <w:pPr>
        <w:rPr>
          <w:rFonts w:hint="eastAsia"/>
          <w:lang w:eastAsia="zh-CN"/>
        </w:rPr>
      </w:pPr>
      <w:r>
        <w:rPr>
          <w:rFonts w:hint="eastAsia"/>
          <w:lang w:eastAsia="zh-CN"/>
        </w:rPr>
        <w:t>现代社会中的权贵</w:t>
      </w:r>
    </w:p>
    <w:p w14:paraId="0B2BC8A7">
      <w:pPr>
        <w:rPr>
          <w:rFonts w:hint="eastAsia"/>
          <w:lang w:eastAsia="zh-CN"/>
        </w:rPr>
      </w:pPr>
      <w:r>
        <w:rPr>
          <w:rFonts w:hint="eastAsia"/>
          <w:lang w:eastAsia="zh-CN"/>
        </w:rPr>
        <w:t>进入现代社会后，尽管社会结构发生了深刻的变化，但“权贵”一词仍然被广泛使用，不过含义有所扩展。现代意义上的权贵不再局限于传统的贵族身份，而是涵盖了各行各业中通过合法或非法手段获得巨大财富和影响力的个人或群体。这些人可能包括成功的企业家、高级官员以及其他有影响力的人物。</w:t>
      </w:r>
    </w:p>
    <w:p w14:paraId="73CCD217">
      <w:pPr>
        <w:rPr>
          <w:rFonts w:hint="eastAsia"/>
          <w:lang w:eastAsia="zh-CN"/>
        </w:rPr>
      </w:pPr>
    </w:p>
    <w:p w14:paraId="2E7D949E">
      <w:pPr>
        <w:rPr>
          <w:rFonts w:hint="eastAsia"/>
          <w:lang w:eastAsia="zh-CN"/>
        </w:rPr>
      </w:pPr>
    </w:p>
    <w:p w14:paraId="5BCEEABE">
      <w:pPr>
        <w:rPr>
          <w:rFonts w:hint="eastAsia"/>
          <w:lang w:eastAsia="zh-CN"/>
        </w:rPr>
      </w:pPr>
      <w:r>
        <w:rPr>
          <w:rFonts w:hint="eastAsia"/>
          <w:lang w:eastAsia="zh-CN"/>
        </w:rPr>
        <w:t>权贵现象的影响</w:t>
      </w:r>
    </w:p>
    <w:p w14:paraId="18DA0B46">
      <w:pPr>
        <w:rPr>
          <w:rFonts w:hint="eastAsia"/>
          <w:lang w:eastAsia="zh-CN"/>
        </w:rPr>
      </w:pPr>
      <w:r>
        <w:rPr>
          <w:rFonts w:hint="eastAsia"/>
          <w:lang w:eastAsia="zh-CN"/>
        </w:rPr>
        <w:t>权贵的存在对于社会发展有着复杂的影响。一方面，他们能够利用自己的资源和影响力促进经济发展、推动社会进步；另一方面，权贵阶层也可能因过度追求自身利益而导致不公平竞争、腐败等问题，进而损害公共利益和社会公正。因此，如何合理规范权贵的行为，使其更好地服务于社会整体利益，是一个需要深入探讨的问题。</w:t>
      </w:r>
    </w:p>
    <w:p w14:paraId="7C3BB8B9">
      <w:pPr>
        <w:rPr>
          <w:rFonts w:hint="eastAsia"/>
          <w:lang w:eastAsia="zh-CN"/>
        </w:rPr>
      </w:pPr>
    </w:p>
    <w:p w14:paraId="4E12D605">
      <w:pPr>
        <w:rPr>
          <w:rFonts w:hint="eastAsia"/>
          <w:lang w:eastAsia="zh-CN"/>
        </w:rPr>
      </w:pPr>
    </w:p>
    <w:p w14:paraId="5046B92F">
      <w:pPr>
        <w:rPr>
          <w:rFonts w:hint="eastAsia"/>
          <w:lang w:eastAsia="zh-CN"/>
        </w:rPr>
      </w:pPr>
      <w:r>
        <w:rPr>
          <w:rFonts w:hint="eastAsia"/>
          <w:lang w:eastAsia="zh-CN"/>
        </w:rPr>
        <w:t>最后的总结</w:t>
      </w:r>
    </w:p>
    <w:p w14:paraId="3A3EC302">
      <w:pPr>
        <w:rPr>
          <w:rFonts w:hint="eastAsia"/>
          <w:lang w:eastAsia="zh-CN"/>
        </w:rPr>
      </w:pPr>
      <w:r>
        <w:rPr>
          <w:rFonts w:hint="eastAsia"/>
          <w:lang w:eastAsia="zh-CN"/>
        </w:rPr>
        <w:t>“权贵”的拼音虽简单为“quán guì”，但它所承载的社会意义却是深远且复杂的。无论是在历史还是现代社会中，权贵都扮演着重要的角色。了解和分析这一群体的特点及其作用，有助于我们更全面地认识社会结构，探索更加公平和谐的社会发展路径。</w:t>
      </w:r>
    </w:p>
    <w:p w14:paraId="61C61162">
      <w:pPr>
        <w:rPr>
          <w:rFonts w:hint="eastAsia"/>
          <w:lang w:eastAsia="zh-CN"/>
        </w:rPr>
      </w:pPr>
    </w:p>
    <w:p w14:paraId="6D5A7DC6">
      <w:pPr>
        <w:rPr>
          <w:rFonts w:hint="eastAsia"/>
          <w:lang w:eastAsia="zh-CN"/>
        </w:rPr>
      </w:pPr>
      <w:r>
        <w:rPr>
          <w:rFonts w:hint="eastAsia"/>
          <w:lang w:eastAsia="zh-CN"/>
        </w:rPr>
        <w:t>本文是由懂得生活网（dongdeshenghuo.com）为大家创作</w:t>
      </w:r>
    </w:p>
    <w:p w14:paraId="3026AF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5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2025-10-14T02:28:58Z</dcterms:created>
  <cp:lastModifiedBy>Administrator</cp:lastModifiedBy>
  <dcterms:modified xsi:type="dcterms:W3CDTF">2025-10-14T02:28:58Z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08C3683998904362937AA17EE38D1522_12</vt:lpwstr>
  </property>
</Properties>
</file>