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4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普普通通的拼音</w:t>
      </w:r>
    </w:p>
    <w:p w14:paraId="5948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起汉语，不得不提的就是拼音。作为汉字的一种音标系统，拼音为学习者提供了一种简便的方法来掌握汉语发音。然而，“普普通通的拼音”这一概念并非指拼音本身的普通，而是强调其在日常生活中的普遍性和重要性。拼音不仅帮助人们更准确地发出汉字的读音，还在教育、科技等多个领域发挥着重要作用。</w:t>
      </w:r>
    </w:p>
    <w:p w14:paraId="52C1D60C">
      <w:pPr>
        <w:rPr>
          <w:rFonts w:hint="eastAsia"/>
          <w:lang w:eastAsia="zh-CN"/>
        </w:rPr>
      </w:pPr>
    </w:p>
    <w:p w14:paraId="3EBA183F">
      <w:pPr>
        <w:rPr>
          <w:rFonts w:hint="eastAsia"/>
          <w:lang w:eastAsia="zh-CN"/>
        </w:rPr>
      </w:pPr>
    </w:p>
    <w:p w14:paraId="417A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6C0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上世纪50年代，当时中国政府为了扫盲和普及教育，正式推行了《汉语拼音方案》。这一方案以拉丁字母为基础，设计了一套完整的汉语注音符号体系。经过几十年的发展和完善，拼音已经成为学习汉语不可或缺的一部分。它不仅帮助孩子们从小学会正确发音，还为外国人学习汉语提供了极大的便利。</w:t>
      </w:r>
    </w:p>
    <w:p w14:paraId="5F5B33B9">
      <w:pPr>
        <w:rPr>
          <w:rFonts w:hint="eastAsia"/>
          <w:lang w:eastAsia="zh-CN"/>
        </w:rPr>
      </w:pPr>
    </w:p>
    <w:p w14:paraId="1F069A19">
      <w:pPr>
        <w:rPr>
          <w:rFonts w:hint="eastAsia"/>
          <w:lang w:eastAsia="zh-CN"/>
        </w:rPr>
      </w:pPr>
    </w:p>
    <w:p w14:paraId="28E7E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3DC4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范围非常广泛。例如，在手机输入法中，拼音输入法是最常用的输入方式之一，它极大地提高了文字输入的速度和准确性。拼音也在教育领域发挥了重要作用，尤其是在儿童早期语言学习阶段。通过拼音教学，孩子们能够更快地掌握汉字的读音，进而促进阅读能力的发展。</w:t>
      </w:r>
    </w:p>
    <w:p w14:paraId="503D281A">
      <w:pPr>
        <w:rPr>
          <w:rFonts w:hint="eastAsia"/>
          <w:lang w:eastAsia="zh-CN"/>
        </w:rPr>
      </w:pPr>
    </w:p>
    <w:p w14:paraId="1AB2AFB6">
      <w:pPr>
        <w:rPr>
          <w:rFonts w:hint="eastAsia"/>
          <w:lang w:eastAsia="zh-CN"/>
        </w:rPr>
      </w:pPr>
    </w:p>
    <w:p w14:paraId="48672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D70B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汉语热在全球范围内不断升温，越来越多的外国人开始学习汉语。而拼音作为汉语学习的入门工具，扮演着桥梁的角色，使得汉语学习变得更加容易。通过拼音，外国友人可以快速掌握一些基础的汉语表达，为进一步深入学习打下坚实的基础。拼音也促进了中外文化的交流，增进了不同文化背景的人们之间的相互了解。</w:t>
      </w:r>
    </w:p>
    <w:p w14:paraId="7261A937">
      <w:pPr>
        <w:rPr>
          <w:rFonts w:hint="eastAsia"/>
          <w:lang w:eastAsia="zh-CN"/>
        </w:rPr>
      </w:pPr>
    </w:p>
    <w:p w14:paraId="62FCF8CE">
      <w:pPr>
        <w:rPr>
          <w:rFonts w:hint="eastAsia"/>
          <w:lang w:eastAsia="zh-CN"/>
        </w:rPr>
      </w:pPr>
    </w:p>
    <w:p w14:paraId="23BC2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BC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普通通的拼音”虽然看似简单，却在我们的日常生活中扮演着至关重要的角色。无论是对于母语使用者还是外语学习者来说，拼音都是一个不可或缺的工具。它不仅有助于提高语言交流的效率，还能促进文化的传播与交流。因此，我们应当更加重视拼音的学习与使用，让这门实用的语言技能更好地服务于社会。</w:t>
      </w:r>
    </w:p>
    <w:p w14:paraId="641CA274">
      <w:pPr>
        <w:rPr>
          <w:rFonts w:hint="eastAsia"/>
          <w:lang w:eastAsia="zh-CN"/>
        </w:rPr>
      </w:pPr>
    </w:p>
    <w:p w14:paraId="51F6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4AB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3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215C663C6F434CCAA650BF6E380BB26E_12</vt:lpwstr>
  </property>
</Properties>
</file>