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68361">
      <w:pPr>
        <w:rPr>
          <w:rFonts w:hint="eastAsia"/>
          <w:lang w:eastAsia="zh-CN"/>
        </w:rPr>
      </w:pPr>
      <w:bookmarkStart w:id="0" w:name="_GoBack"/>
      <w:bookmarkEnd w:id="0"/>
      <w:r>
        <w:rPr>
          <w:rFonts w:hint="eastAsia"/>
          <w:lang w:eastAsia="zh-CN"/>
        </w:rPr>
        <w:t>挥洒的拼音</w:t>
      </w:r>
    </w:p>
    <w:p w14:paraId="05720C84">
      <w:pPr>
        <w:rPr>
          <w:rFonts w:hint="eastAsia"/>
          <w:lang w:eastAsia="zh-CN"/>
        </w:rPr>
      </w:pPr>
      <w:r>
        <w:rPr>
          <w:rFonts w:hint="eastAsia"/>
          <w:lang w:eastAsia="zh-CN"/>
        </w:rPr>
        <w:t>挥洒，“huī sǎ”，这个词汇蕴含了丰富的文化内涵和精神风貌。它不仅仅是一个简单的动作描述，更是一种情感表达的方式，一种艺术创作的态度。</w:t>
      </w:r>
    </w:p>
    <w:p w14:paraId="1C00D395">
      <w:pPr>
        <w:rPr>
          <w:rFonts w:hint="eastAsia"/>
          <w:lang w:eastAsia="zh-CN"/>
        </w:rPr>
      </w:pPr>
    </w:p>
    <w:p w14:paraId="53ABA9E0">
      <w:pPr>
        <w:rPr>
          <w:rFonts w:hint="eastAsia"/>
          <w:lang w:eastAsia="zh-CN"/>
        </w:rPr>
      </w:pPr>
    </w:p>
    <w:p w14:paraId="243DA996">
      <w:pPr>
        <w:rPr>
          <w:rFonts w:hint="eastAsia"/>
          <w:lang w:eastAsia="zh-CN"/>
        </w:rPr>
      </w:pPr>
      <w:r>
        <w:rPr>
          <w:rFonts w:hint="eastAsia"/>
          <w:lang w:eastAsia="zh-CN"/>
        </w:rPr>
        <w:t>一、挥洒的基本含义</w:t>
      </w:r>
    </w:p>
    <w:p w14:paraId="641D8F3D">
      <w:pPr>
        <w:rPr>
          <w:rFonts w:hint="eastAsia"/>
          <w:lang w:eastAsia="zh-CN"/>
        </w:rPr>
      </w:pPr>
      <w:r>
        <w:rPr>
          <w:rFonts w:hint="eastAsia"/>
          <w:lang w:eastAsia="zh-CN"/>
        </w:rPr>
        <w:t>从字面上看，“挥”指的是用手臂用力地摆动或甩动，而“洒”则有散落、泼出的意思。当这两个动作结合起来时，就形成了一种自由奔放、不受拘束的行为状态。在书法与绘画中，艺术家们常常通过这种手法来表达自己内心的情感与思想，将内心的激情通过笔墨淋漓尽致地展现在纸上。</w:t>
      </w:r>
    </w:p>
    <w:p w14:paraId="361D3B31">
      <w:pPr>
        <w:rPr>
          <w:rFonts w:hint="eastAsia"/>
          <w:lang w:eastAsia="zh-CN"/>
        </w:rPr>
      </w:pPr>
    </w:p>
    <w:p w14:paraId="555CCBA1">
      <w:pPr>
        <w:rPr>
          <w:rFonts w:hint="eastAsia"/>
          <w:lang w:eastAsia="zh-CN"/>
        </w:rPr>
      </w:pPr>
    </w:p>
    <w:p w14:paraId="03E968C6">
      <w:pPr>
        <w:rPr>
          <w:rFonts w:hint="eastAsia"/>
          <w:lang w:eastAsia="zh-CN"/>
        </w:rPr>
      </w:pPr>
      <w:r>
        <w:rPr>
          <w:rFonts w:hint="eastAsia"/>
          <w:lang w:eastAsia="zh-CN"/>
        </w:rPr>
        <w:t>二、挥洒在文化艺术中的体现</w:t>
      </w:r>
    </w:p>
    <w:p w14:paraId="7B79B415">
      <w:pPr>
        <w:rPr>
          <w:rFonts w:hint="eastAsia"/>
          <w:lang w:eastAsia="zh-CN"/>
        </w:rPr>
      </w:pPr>
      <w:r>
        <w:rPr>
          <w:rFonts w:hint="eastAsia"/>
          <w:lang w:eastAsia="zh-CN"/>
        </w:rPr>
        <w:t>在中国传统文化艺术领域，“挥洒”这一概念尤为重要。无论是古代文人墨客还是现代艺术家，都热衷于用“挥洒自如”的方式来进行创作。例如，在中国画中，画家们利用毛笔的独特性能，通过提按、顿挫等技巧，让水墨在宣纸上自然流淌，形成了独具特色的山水、花鸟等作品。而在书法方面，书法家们更是强调书写过程中的流畅性和连贯性，力求达到“心手双畅”的境界。</w:t>
      </w:r>
    </w:p>
    <w:p w14:paraId="6F3CCB54">
      <w:pPr>
        <w:rPr>
          <w:rFonts w:hint="eastAsia"/>
          <w:lang w:eastAsia="zh-CN"/>
        </w:rPr>
      </w:pPr>
    </w:p>
    <w:p w14:paraId="1E0EFBEF">
      <w:pPr>
        <w:rPr>
          <w:rFonts w:hint="eastAsia"/>
          <w:lang w:eastAsia="zh-CN"/>
        </w:rPr>
      </w:pPr>
    </w:p>
    <w:p w14:paraId="1CB08871">
      <w:pPr>
        <w:rPr>
          <w:rFonts w:hint="eastAsia"/>
          <w:lang w:eastAsia="zh-CN"/>
        </w:rPr>
      </w:pPr>
      <w:r>
        <w:rPr>
          <w:rFonts w:hint="eastAsia"/>
          <w:lang w:eastAsia="zh-CN"/>
        </w:rPr>
        <w:t>三、挥洒与个性解放</w:t>
      </w:r>
    </w:p>
    <w:p w14:paraId="726960CE">
      <w:pPr>
        <w:rPr>
          <w:rFonts w:hint="eastAsia"/>
          <w:lang w:eastAsia="zh-CN"/>
        </w:rPr>
      </w:pPr>
      <w:r>
        <w:rPr>
          <w:rFonts w:hint="eastAsia"/>
          <w:lang w:eastAsia="zh-CN"/>
        </w:rPr>
        <w:t>挥洒不仅仅是技术层面的操作，它还代表着一种对个性解放的追求。在现代社会，随着人们审美观念的变化和个人主义思潮的兴起，越来越多的人开始重视自我表达的重要性。他们希望通过各种形式的艺术创作，如绘画、音乐、舞蹈等，来展现自己独特的内心世界和生活态度。在这个过程中，“挥洒”作为一种自由而不受限制的表现手法，正好满足了这种需求。</w:t>
      </w:r>
    </w:p>
    <w:p w14:paraId="09158ED5">
      <w:pPr>
        <w:rPr>
          <w:rFonts w:hint="eastAsia"/>
          <w:lang w:eastAsia="zh-CN"/>
        </w:rPr>
      </w:pPr>
    </w:p>
    <w:p w14:paraId="556D3E91">
      <w:pPr>
        <w:rPr>
          <w:rFonts w:hint="eastAsia"/>
          <w:lang w:eastAsia="zh-CN"/>
        </w:rPr>
      </w:pPr>
    </w:p>
    <w:p w14:paraId="0A5E3B8D">
      <w:pPr>
        <w:rPr>
          <w:rFonts w:hint="eastAsia"/>
          <w:lang w:eastAsia="zh-CN"/>
        </w:rPr>
      </w:pPr>
      <w:r>
        <w:rPr>
          <w:rFonts w:hint="eastAsia"/>
          <w:lang w:eastAsia="zh-CN"/>
        </w:rPr>
        <w:t>四、最后的总结：挥洒的意义</w:t>
      </w:r>
    </w:p>
    <w:p w14:paraId="7398EA8D">
      <w:pPr>
        <w:rPr>
          <w:rFonts w:hint="eastAsia"/>
          <w:lang w:eastAsia="zh-CN"/>
        </w:rPr>
      </w:pPr>
      <w:r>
        <w:rPr>
          <w:rFonts w:hint="eastAsia"/>
          <w:lang w:eastAsia="zh-CN"/>
        </w:rPr>
        <w:t>“挥洒”的拼音背后承载着深厚的文化底蕴和人文精神。它不仅体现了人们对美的追求和向往，也反映了人类渴望自由、勇于创新的本质特征。无论是在传统艺术还是现代创作中，“挥洒”都是连接创作者与观众之间情感桥梁的重要元素之一，它让我们能够更加深刻地理解和感受那些隐藏在作品背后的无限魅力。</w:t>
      </w:r>
    </w:p>
    <w:p w14:paraId="1B922B38">
      <w:pPr>
        <w:rPr>
          <w:rFonts w:hint="eastAsia"/>
          <w:lang w:eastAsia="zh-CN"/>
        </w:rPr>
      </w:pPr>
    </w:p>
    <w:p w14:paraId="25A0F6EE">
      <w:pPr>
        <w:rPr>
          <w:rFonts w:hint="eastAsia"/>
          <w:lang w:eastAsia="zh-CN"/>
        </w:rPr>
      </w:pPr>
      <w:r>
        <w:rPr>
          <w:rFonts w:hint="eastAsia"/>
          <w:lang w:eastAsia="zh-CN"/>
        </w:rPr>
        <w:t>本文是由懂得生活网（dongdeshenghuo.com）为大家创作</w:t>
      </w:r>
    </w:p>
    <w:p w14:paraId="7953FD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76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2025-10-13T14:50:30Z</dcterms:created>
  <cp:lastModifiedBy>Administrator</cp:lastModifiedBy>
  <dcterms:modified xsi:type="dcterms:W3CDTF">2025-10-13T14:50:30Z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2FA52F02740E4E8F9DAC0F85A6834FE6_12</vt:lpwstr>
  </property>
</Properties>
</file>