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7AD93">
      <w:pPr>
        <w:rPr>
          <w:rFonts w:hint="eastAsia"/>
          <w:lang w:eastAsia="zh-CN"/>
        </w:rPr>
      </w:pPr>
      <w:bookmarkStart w:id="0" w:name="_GoBack"/>
      <w:bookmarkEnd w:id="0"/>
      <w:r>
        <w:rPr>
          <w:rFonts w:hint="eastAsia"/>
          <w:lang w:eastAsia="zh-CN"/>
        </w:rPr>
        <w:t>拼音转汉字翻译手机扫描的兴起</w:t>
      </w:r>
    </w:p>
    <w:p w14:paraId="1DC5CC76">
      <w:pPr>
        <w:rPr>
          <w:rFonts w:hint="eastAsia"/>
          <w:lang w:eastAsia="zh-CN"/>
        </w:rPr>
      </w:pPr>
      <w:r>
        <w:rPr>
          <w:rFonts w:hint="eastAsia"/>
          <w:lang w:eastAsia="zh-CN"/>
        </w:rPr>
        <w:t>随着科技的进步，智能手机已经成为我们日常生活中不可或缺的一部分。其中，拼音转汉字翻译手机扫描技术的发展尤为引人注目。这项技术通过将语音或文字信息转化为标准汉字，极大地便利了用户的日常生活和工作。特别是对于那些正在学习汉语或者不熟悉汉字书写的人来说，拼音转汉字的功能提供了一个便捷的学习工具。</w:t>
      </w:r>
    </w:p>
    <w:p w14:paraId="29704EDD">
      <w:pPr>
        <w:rPr>
          <w:rFonts w:hint="eastAsia"/>
          <w:lang w:eastAsia="zh-CN"/>
        </w:rPr>
      </w:pPr>
    </w:p>
    <w:p w14:paraId="4492C702">
      <w:pPr>
        <w:rPr>
          <w:rFonts w:hint="eastAsia"/>
          <w:lang w:eastAsia="zh-CN"/>
        </w:rPr>
      </w:pPr>
    </w:p>
    <w:p w14:paraId="31EDB55B">
      <w:pPr>
        <w:rPr>
          <w:rFonts w:hint="eastAsia"/>
          <w:lang w:eastAsia="zh-CN"/>
        </w:rPr>
      </w:pPr>
      <w:r>
        <w:rPr>
          <w:rFonts w:hint="eastAsia"/>
          <w:lang w:eastAsia="zh-CN"/>
        </w:rPr>
        <w:t>技术原理与应用场景</w:t>
      </w:r>
    </w:p>
    <w:p w14:paraId="033757AE">
      <w:pPr>
        <w:rPr>
          <w:rFonts w:hint="eastAsia"/>
          <w:lang w:eastAsia="zh-CN"/>
        </w:rPr>
      </w:pPr>
      <w:r>
        <w:rPr>
          <w:rFonts w:hint="eastAsia"/>
          <w:lang w:eastAsia="zh-CN"/>
        </w:rPr>
        <w:t>拼音转汉字翻译主要依赖于先进的语音识别技术和自然语言处理技术。用户只需输入相应的拼音，系统便能够根据上下文自动匹配最合适的汉字。这种技术不仅限于简单的拼音转换，还可以实现长句乃至整篇文章的准确翻译。其应用场景非常广泛，从学生群体到商务人士，无论是撰写文章、做笔记还是进行即时通讯，都能从中受益。</w:t>
      </w:r>
    </w:p>
    <w:p w14:paraId="5741A671">
      <w:pPr>
        <w:rPr>
          <w:rFonts w:hint="eastAsia"/>
          <w:lang w:eastAsia="zh-CN"/>
        </w:rPr>
      </w:pPr>
    </w:p>
    <w:p w14:paraId="334197A4">
      <w:pPr>
        <w:rPr>
          <w:rFonts w:hint="eastAsia"/>
          <w:lang w:eastAsia="zh-CN"/>
        </w:rPr>
      </w:pPr>
    </w:p>
    <w:p w14:paraId="6DC1F8FE">
      <w:pPr>
        <w:rPr>
          <w:rFonts w:hint="eastAsia"/>
          <w:lang w:eastAsia="zh-CN"/>
        </w:rPr>
      </w:pPr>
      <w:r>
        <w:rPr>
          <w:rFonts w:hint="eastAsia"/>
          <w:lang w:eastAsia="zh-CN"/>
        </w:rPr>
        <w:t>用户体验与个性化服务</w:t>
      </w:r>
    </w:p>
    <w:p w14:paraId="50FC3396">
      <w:pPr>
        <w:rPr>
          <w:rFonts w:hint="eastAsia"/>
          <w:lang w:eastAsia="zh-CN"/>
        </w:rPr>
      </w:pPr>
      <w:r>
        <w:rPr>
          <w:rFonts w:hint="eastAsia"/>
          <w:lang w:eastAsia="zh-CN"/>
        </w:rPr>
        <w:t>为了提升用户体验，许多应用程序还提供了个性化的设置选项。用户可以根据自己的需求调整字体大小、颜色主题等界面显示效果，甚至可以定制特定词汇的转换规则。一些高级功能如手写识别、多语言互译等也日益普及，为用户提供更加丰富全面的服务体验。</w:t>
      </w:r>
    </w:p>
    <w:p w14:paraId="1C0B4169">
      <w:pPr>
        <w:rPr>
          <w:rFonts w:hint="eastAsia"/>
          <w:lang w:eastAsia="zh-CN"/>
        </w:rPr>
      </w:pPr>
    </w:p>
    <w:p w14:paraId="3B032E0A">
      <w:pPr>
        <w:rPr>
          <w:rFonts w:hint="eastAsia"/>
          <w:lang w:eastAsia="zh-CN"/>
        </w:rPr>
      </w:pPr>
    </w:p>
    <w:p w14:paraId="7BFC6040">
      <w:pPr>
        <w:rPr>
          <w:rFonts w:hint="eastAsia"/>
          <w:lang w:eastAsia="zh-CN"/>
        </w:rPr>
      </w:pPr>
      <w:r>
        <w:rPr>
          <w:rFonts w:hint="eastAsia"/>
          <w:lang w:eastAsia="zh-CN"/>
        </w:rPr>
        <w:t>面临的挑战与未来发展方向</w:t>
      </w:r>
    </w:p>
    <w:p w14:paraId="78FCAA41">
      <w:pPr>
        <w:rPr>
          <w:rFonts w:hint="eastAsia"/>
          <w:lang w:eastAsia="zh-CN"/>
        </w:rPr>
      </w:pPr>
      <w:r>
        <w:rPr>
          <w:rFonts w:hint="eastAsia"/>
          <w:lang w:eastAsia="zh-CN"/>
        </w:rPr>
        <w:t>尽管拼音转汉字翻译手机扫描技术已经取得了显著进展，但在实际应用中仍面临一些挑战。例如，方言支持不够全面、专有名词识别率低等问题仍然存在。未来，随着人工智能和机器学习技术的不断发展，这些问题有望得到进一步解决。开发者们也在探索如何更好地结合增强现实(AR)技术，以提供更加直观生动的交互方式。</w:t>
      </w:r>
    </w:p>
    <w:p w14:paraId="75325B4D">
      <w:pPr>
        <w:rPr>
          <w:rFonts w:hint="eastAsia"/>
          <w:lang w:eastAsia="zh-CN"/>
        </w:rPr>
      </w:pPr>
    </w:p>
    <w:p w14:paraId="29196DA9">
      <w:pPr>
        <w:rPr>
          <w:rFonts w:hint="eastAsia"/>
          <w:lang w:eastAsia="zh-CN"/>
        </w:rPr>
      </w:pPr>
    </w:p>
    <w:p w14:paraId="7F5389D4">
      <w:pPr>
        <w:rPr>
          <w:rFonts w:hint="eastAsia"/>
          <w:lang w:eastAsia="zh-CN"/>
        </w:rPr>
      </w:pPr>
      <w:r>
        <w:rPr>
          <w:rFonts w:hint="eastAsia"/>
          <w:lang w:eastAsia="zh-CN"/>
        </w:rPr>
        <w:t>最后的总结</w:t>
      </w:r>
    </w:p>
    <w:p w14:paraId="13D135C9">
      <w:pPr>
        <w:rPr>
          <w:rFonts w:hint="eastAsia"/>
          <w:lang w:eastAsia="zh-CN"/>
        </w:rPr>
      </w:pPr>
      <w:r>
        <w:rPr>
          <w:rFonts w:hint="eastAsia"/>
          <w:lang w:eastAsia="zh-CN"/>
        </w:rPr>
        <w:t>拼音转汉字翻译手机扫描技术以其独特的优势，在促进汉语学习、提高工作效率等方面发挥着重要作用。随着技术的不断进步和完善，相信它将在更多领域展现出更广阔的应用前景。对于广大用户而言，这意味着更多的便利和可能性，也将推动整个社会向数字化、智能化方向更快地发展。</w:t>
      </w:r>
    </w:p>
    <w:p w14:paraId="6BF730F8">
      <w:pPr>
        <w:rPr>
          <w:rFonts w:hint="eastAsia"/>
          <w:lang w:eastAsia="zh-CN"/>
        </w:rPr>
      </w:pPr>
    </w:p>
    <w:p w14:paraId="35A83983">
      <w:pPr>
        <w:rPr>
          <w:rFonts w:hint="eastAsia"/>
          <w:lang w:eastAsia="zh-CN"/>
        </w:rPr>
      </w:pPr>
      <w:r>
        <w:rPr>
          <w:rFonts w:hint="eastAsia"/>
          <w:lang w:eastAsia="zh-CN"/>
        </w:rPr>
        <w:t>本文是由懂得生活网（dongdeshenghuo.com）为大家创作</w:t>
      </w:r>
    </w:p>
    <w:p w14:paraId="638DE7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213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2025-10-14T01:26:32Z</dcterms:created>
  <cp:lastModifiedBy>Administrator</cp:lastModifiedBy>
  <dcterms:modified xsi:type="dcterms:W3CDTF">2025-10-14T01:26:32Z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132CE81C3B2247B4809550A79829CC70_12</vt:lpwstr>
  </property>
</Properties>
</file>