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5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拼音表全部顺序</w:t>
      </w:r>
    </w:p>
    <w:p w14:paraId="4CB4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为汉字的学习提供了便捷的途径。按照《汉语拼音方案》的规定，汉语拼音由声母、韵母和声调三部分组成。了解并掌握这些拼音的排列顺序，对于无论是初学者还是进一步深化中文知识的学习者来说，都是非常有帮助的。</w:t>
      </w:r>
    </w:p>
    <w:p w14:paraId="0821ADF2">
      <w:pPr>
        <w:rPr>
          <w:rFonts w:hint="eastAsia"/>
          <w:lang w:eastAsia="zh-CN"/>
        </w:rPr>
      </w:pPr>
    </w:p>
    <w:p w14:paraId="0D9291AE">
      <w:pPr>
        <w:rPr>
          <w:rFonts w:hint="eastAsia"/>
          <w:lang w:eastAsia="zh-CN"/>
        </w:rPr>
      </w:pPr>
    </w:p>
    <w:p w14:paraId="73AA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声母的顺序与介绍</w:t>
      </w:r>
    </w:p>
    <w:p w14:paraId="3BE4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位于音节的开头，共有23个基本声母。按照拼音表的全部顺序，它们分别是：b、p、m、f、d、t、n、l、g、k、h、j、q、x、zh、ch、sh、r、z、c、s、y、w。每个声母都有其独特的发音方式和位置，例如“b”和“p”的发音部位相同，但前者是不送气音，后者则是送气音。理解这些细微差异有助于更准确地发出每一个汉字的读音。</w:t>
      </w:r>
    </w:p>
    <w:p w14:paraId="6741D5BC">
      <w:pPr>
        <w:rPr>
          <w:rFonts w:hint="eastAsia"/>
          <w:lang w:eastAsia="zh-CN"/>
        </w:rPr>
      </w:pPr>
    </w:p>
    <w:p w14:paraId="4059B3FA">
      <w:pPr>
        <w:rPr>
          <w:rFonts w:hint="eastAsia"/>
          <w:lang w:eastAsia="zh-CN"/>
        </w:rPr>
      </w:pPr>
    </w:p>
    <w:p w14:paraId="03ED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韵母的顺序与分类</w:t>
      </w:r>
    </w:p>
    <w:p w14:paraId="75F7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紧随声母之后，可以单独构成音节或与声母组合形成完整的音节。根据拼音表的全部顺序，韵母分为单韵母、复韵母和鼻韵母三大类。单韵母包括a、o、e、i、u、ü；复韵母有ai、ei、ui、ao、ou、iu等；鼻韵母则涵盖an、en、in、un、ün等。每种类型的韵母都拥有不同的发音特点，比如单韵母发音简单直接，而复韵母需要从一个元音平滑过渡到另一个元音。</w:t>
      </w:r>
    </w:p>
    <w:p w14:paraId="539DE7BB">
      <w:pPr>
        <w:rPr>
          <w:rFonts w:hint="eastAsia"/>
          <w:lang w:eastAsia="zh-CN"/>
        </w:rPr>
      </w:pPr>
    </w:p>
    <w:p w14:paraId="6A82516E">
      <w:pPr>
        <w:rPr>
          <w:rFonts w:hint="eastAsia"/>
          <w:lang w:eastAsia="zh-CN"/>
        </w:rPr>
      </w:pPr>
    </w:p>
    <w:p w14:paraId="5E1C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声调的作用与标示</w:t>
      </w:r>
    </w:p>
    <w:p w14:paraId="291E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通过不同的声调变化可以表达不同的意义。汉语拼音采用四个主要声调（加上轻声）来表示这种变化：第一声（高平调）、第二声（升调）、第三声（降升调）和第四声（降调）。例如，“ma”这个音节，当使用不同的声调时，可以分别表示“妈”、“麻”、“马”、“骂”。因此，正确掌握声调对于理解和使用汉语至关重要。</w:t>
      </w:r>
    </w:p>
    <w:p w14:paraId="2B731528">
      <w:pPr>
        <w:rPr>
          <w:rFonts w:hint="eastAsia"/>
          <w:lang w:eastAsia="zh-CN"/>
        </w:rPr>
      </w:pPr>
    </w:p>
    <w:p w14:paraId="121766B7">
      <w:pPr>
        <w:rPr>
          <w:rFonts w:hint="eastAsia"/>
          <w:lang w:eastAsia="zh-CN"/>
        </w:rPr>
      </w:pPr>
    </w:p>
    <w:p w14:paraId="2FCE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6D8A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可以帮助学习者快速记忆汉字，还能提高听说能力。特别是在现代信息技术高度发达的今天，汉语拼音输入法成为了最流行的中文输入方式之一。通过拼音输入法，用户只需键入汉字对应的拼音，系统即可自动推荐相应的汉字选项。这大大提高了文字录入的速度和效率，也使得汉语拼音在日常生活中扮演着不可或缺的角色。</w:t>
      </w:r>
    </w:p>
    <w:p w14:paraId="4228D170">
      <w:pPr>
        <w:rPr>
          <w:rFonts w:hint="eastAsia"/>
          <w:lang w:eastAsia="zh-CN"/>
        </w:rPr>
      </w:pPr>
    </w:p>
    <w:p w14:paraId="0162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F4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2025-10-13T23:40:33Z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2840769B42BA41738015A9BB7318D079_12</vt:lpwstr>
  </property>
</Properties>
</file>