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DFC91">
      <w:pPr>
        <w:rPr>
          <w:rFonts w:hint="eastAsia"/>
          <w:lang w:eastAsia="zh-CN"/>
        </w:rPr>
      </w:pPr>
      <w:bookmarkStart w:id="0" w:name="_GoBack"/>
      <w:bookmarkEnd w:id="0"/>
      <w:r>
        <w:rPr>
          <w:rFonts w:hint="eastAsia"/>
          <w:lang w:eastAsia="zh-CN"/>
        </w:rPr>
        <w:t>拼音纠：背景与重要性</w:t>
      </w:r>
    </w:p>
    <w:p w14:paraId="70599FF1">
      <w:pPr>
        <w:rPr>
          <w:rFonts w:hint="eastAsia"/>
          <w:lang w:eastAsia="zh-CN"/>
        </w:rPr>
      </w:pPr>
      <w:r>
        <w:rPr>
          <w:rFonts w:hint="eastAsia"/>
          <w:lang w:eastAsia="zh-CN"/>
        </w:rPr>
        <w:t>汉语拼音作为汉字的一种表音符号系统，对于学习汉语的人来说至关重要。它不仅是儿童学习汉字发音的基础工具，也是外国人学习汉语的重要桥梁。然而，在实际使用过程中，由于方言影响、教学方法不当或个人习惯等原因，常常会出现拼音使用错误的情况。因此，“拼音纠”应运而生，旨在帮助人们纠正这些错误，提高汉语拼音的准确性和规范性。</w:t>
      </w:r>
    </w:p>
    <w:p w14:paraId="0C39F0CD">
      <w:pPr>
        <w:rPr>
          <w:rFonts w:hint="eastAsia"/>
          <w:lang w:eastAsia="zh-CN"/>
        </w:rPr>
      </w:pPr>
    </w:p>
    <w:p w14:paraId="69C6BE74">
      <w:pPr>
        <w:rPr>
          <w:rFonts w:hint="eastAsia"/>
          <w:lang w:eastAsia="zh-CN"/>
        </w:rPr>
      </w:pPr>
    </w:p>
    <w:p w14:paraId="5ECDB509">
      <w:pPr>
        <w:rPr>
          <w:rFonts w:hint="eastAsia"/>
          <w:lang w:eastAsia="zh-CN"/>
        </w:rPr>
      </w:pPr>
      <w:r>
        <w:rPr>
          <w:rFonts w:hint="eastAsia"/>
          <w:lang w:eastAsia="zh-CN"/>
        </w:rPr>
        <w:t>拼音纠：功能特点</w:t>
      </w:r>
    </w:p>
    <w:p w14:paraId="6D00306C">
      <w:pPr>
        <w:rPr>
          <w:rFonts w:hint="eastAsia"/>
          <w:lang w:eastAsia="zh-CN"/>
        </w:rPr>
      </w:pPr>
      <w:r>
        <w:rPr>
          <w:rFonts w:hint="eastAsia"/>
          <w:lang w:eastAsia="zh-CN"/>
        </w:rPr>
        <w:t>“拼音纠”不仅是一个在线平台，也是一个集成了多种功能的应用程序。它提供了从基础拼音学习到高级语音识别和矫正的一系列服务。用户可以通过输入文本或者直接录音来检测自己的拼音发音是否准确，并获得即时反馈和改进建议。“拼音纠”还包含了丰富的练习题库和互动游戏，让学习过程变得更加有趣和高效。</w:t>
      </w:r>
    </w:p>
    <w:p w14:paraId="2622689C">
      <w:pPr>
        <w:rPr>
          <w:rFonts w:hint="eastAsia"/>
          <w:lang w:eastAsia="zh-CN"/>
        </w:rPr>
      </w:pPr>
    </w:p>
    <w:p w14:paraId="3EBE2505">
      <w:pPr>
        <w:rPr>
          <w:rFonts w:hint="eastAsia"/>
          <w:lang w:eastAsia="zh-CN"/>
        </w:rPr>
      </w:pPr>
    </w:p>
    <w:p w14:paraId="4612237E">
      <w:pPr>
        <w:rPr>
          <w:rFonts w:hint="eastAsia"/>
          <w:lang w:eastAsia="zh-CN"/>
        </w:rPr>
      </w:pPr>
      <w:r>
        <w:rPr>
          <w:rFonts w:hint="eastAsia"/>
          <w:lang w:eastAsia="zh-CN"/>
        </w:rPr>
        <w:t>拼音纠：应用场景</w:t>
      </w:r>
    </w:p>
    <w:p w14:paraId="7CF0F652">
      <w:pPr>
        <w:rPr>
          <w:rFonts w:hint="eastAsia"/>
          <w:lang w:eastAsia="zh-CN"/>
        </w:rPr>
      </w:pPr>
      <w:r>
        <w:rPr>
          <w:rFonts w:hint="eastAsia"/>
          <w:lang w:eastAsia="zh-CN"/>
        </w:rPr>
        <w:t>无论是汉语初学者还是希望进一步提升自己普通话水平的人士，“拼音纠”都能提供有效的帮助。在学校环境中，教师可以利用这一工具辅助课堂教学，特别是针对非母语学生，能够显著提高他们的发音准确性。在职场中，对于那些需要进行公众演讲或电话沟通的专业人士来说，“拼音纠”可以帮助他们改善发音，增强自信心，从而更加自如地表达自我。</w:t>
      </w:r>
    </w:p>
    <w:p w14:paraId="120DE4F7">
      <w:pPr>
        <w:rPr>
          <w:rFonts w:hint="eastAsia"/>
          <w:lang w:eastAsia="zh-CN"/>
        </w:rPr>
      </w:pPr>
    </w:p>
    <w:p w14:paraId="04509E85">
      <w:pPr>
        <w:rPr>
          <w:rFonts w:hint="eastAsia"/>
          <w:lang w:eastAsia="zh-CN"/>
        </w:rPr>
      </w:pPr>
    </w:p>
    <w:p w14:paraId="5F32B75F">
      <w:pPr>
        <w:rPr>
          <w:rFonts w:hint="eastAsia"/>
          <w:lang w:eastAsia="zh-CN"/>
        </w:rPr>
      </w:pPr>
      <w:r>
        <w:rPr>
          <w:rFonts w:hint="eastAsia"/>
          <w:lang w:eastAsia="zh-CN"/>
        </w:rPr>
        <w:t>拼音纠：技术创新与发展前景</w:t>
      </w:r>
    </w:p>
    <w:p w14:paraId="5D79A43E">
      <w:pPr>
        <w:rPr>
          <w:rFonts w:hint="eastAsia"/>
          <w:lang w:eastAsia="zh-CN"/>
        </w:rPr>
      </w:pPr>
      <w:r>
        <w:rPr>
          <w:rFonts w:hint="eastAsia"/>
          <w:lang w:eastAsia="zh-CN"/>
        </w:rPr>
        <w:t>随着人工智能技术的发展，“拼音纠”的功能也在不断进化。通过深度学习算法，“拼音纠”能够更精准地分析用户的发音问题，并提供个性化的训练方案。未来，随着技术的持续进步，我们可以期待“拼音纠”将在语音识别、自然语言处理等领域取得更多突破，为用户提供更加优质的服务体验。</w:t>
      </w:r>
    </w:p>
    <w:p w14:paraId="5F6497BA">
      <w:pPr>
        <w:rPr>
          <w:rFonts w:hint="eastAsia"/>
          <w:lang w:eastAsia="zh-CN"/>
        </w:rPr>
      </w:pPr>
    </w:p>
    <w:p w14:paraId="62ABD64E">
      <w:pPr>
        <w:rPr>
          <w:rFonts w:hint="eastAsia"/>
          <w:lang w:eastAsia="zh-CN"/>
        </w:rPr>
      </w:pPr>
    </w:p>
    <w:p w14:paraId="767416EC">
      <w:pPr>
        <w:rPr>
          <w:rFonts w:hint="eastAsia"/>
          <w:lang w:eastAsia="zh-CN"/>
        </w:rPr>
      </w:pPr>
      <w:r>
        <w:rPr>
          <w:rFonts w:hint="eastAsia"/>
          <w:lang w:eastAsia="zh-CN"/>
        </w:rPr>
        <w:t>拼音纠：社会影响与贡献</w:t>
      </w:r>
    </w:p>
    <w:p w14:paraId="0F2587CE">
      <w:pPr>
        <w:rPr>
          <w:rFonts w:hint="eastAsia"/>
          <w:lang w:eastAsia="zh-CN"/>
        </w:rPr>
      </w:pPr>
      <w:r>
        <w:rPr>
          <w:rFonts w:hint="eastAsia"/>
          <w:lang w:eastAsia="zh-CN"/>
        </w:rPr>
        <w:t>“拼音纠”不仅仅是一款软件，它还在促进文化交流和社会融合方面发挥了重要作用。在全球化背景下，越来越多的人开始学习汉语，而“拼音纠”则为这些人搭建了一座通往汉语世界的桥梁。它也促进了不同地区之间人们的相互理解和尊重，为构建和谐多元的社会环境做出了贡献。</w:t>
      </w:r>
    </w:p>
    <w:p w14:paraId="068C4541">
      <w:pPr>
        <w:rPr>
          <w:rFonts w:hint="eastAsia"/>
          <w:lang w:eastAsia="zh-CN"/>
        </w:rPr>
      </w:pPr>
    </w:p>
    <w:p w14:paraId="166C6C12">
      <w:pPr>
        <w:rPr>
          <w:rFonts w:hint="eastAsia"/>
          <w:lang w:eastAsia="zh-CN"/>
        </w:rPr>
      </w:pPr>
      <w:r>
        <w:rPr>
          <w:rFonts w:hint="eastAsia"/>
          <w:lang w:eastAsia="zh-CN"/>
        </w:rPr>
        <w:t>本文是由懂得生活网（dongdeshenghuo.com）为大家创作</w:t>
      </w:r>
    </w:p>
    <w:p w14:paraId="4C91A6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360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2025-10-13T23:47:16Z</dcterms:created>
  <cp:lastModifiedBy>Administrator</cp:lastModifiedBy>
  <dcterms:modified xsi:type="dcterms:W3CDTF">2025-10-13T23:47:16Z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7AA104090AA84C2195CB8F648F5516C4_12</vt:lpwstr>
  </property>
</Properties>
</file>