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083B2">
      <w:pPr>
        <w:rPr>
          <w:rFonts w:hint="eastAsia"/>
          <w:lang w:eastAsia="zh-CN"/>
        </w:rPr>
      </w:pPr>
      <w:bookmarkStart w:id="0" w:name="_GoBack"/>
      <w:bookmarkEnd w:id="0"/>
      <w:r>
        <w:rPr>
          <w:rFonts w:hint="eastAsia"/>
          <w:lang w:eastAsia="zh-CN"/>
        </w:rPr>
        <w:t>拼音空灵的起源</w:t>
      </w:r>
    </w:p>
    <w:p w14:paraId="7EA9CA75">
      <w:pPr>
        <w:rPr>
          <w:rFonts w:hint="eastAsia"/>
          <w:lang w:eastAsia="zh-CN"/>
        </w:rPr>
      </w:pPr>
      <w:r>
        <w:rPr>
          <w:rFonts w:hint="eastAsia"/>
          <w:lang w:eastAsia="zh-CN"/>
        </w:rPr>
        <w:t>在汉语的发展长河中，拼音作为一种辅助工具，极大地促进了汉字的学习和传播。拼音空灵的概念并非直接与语言学相关，而是从一种艺术表现形式的角度出发，将拼音的纯粹性、简洁性和抽象性融入到音乐、视觉艺术等多领域中的一种创新尝试。这种尝试旨在通过简化和提炼，探索汉语拼音背后的美学价值，并以此为基础创造具有独特魅力的艺术作品。</w:t>
      </w:r>
    </w:p>
    <w:p w14:paraId="32742D89">
      <w:pPr>
        <w:rPr>
          <w:rFonts w:hint="eastAsia"/>
          <w:lang w:eastAsia="zh-CN"/>
        </w:rPr>
      </w:pPr>
    </w:p>
    <w:p w14:paraId="0C63B564">
      <w:pPr>
        <w:rPr>
          <w:rFonts w:hint="eastAsia"/>
          <w:lang w:eastAsia="zh-CN"/>
        </w:rPr>
      </w:pPr>
    </w:p>
    <w:p w14:paraId="2022BCFB">
      <w:pPr>
        <w:rPr>
          <w:rFonts w:hint="eastAsia"/>
          <w:lang w:eastAsia="zh-CN"/>
        </w:rPr>
      </w:pPr>
      <w:r>
        <w:rPr>
          <w:rFonts w:hint="eastAsia"/>
          <w:lang w:eastAsia="zh-CN"/>
        </w:rPr>
        <w:t>拼音空灵的艺术表达</w:t>
      </w:r>
    </w:p>
    <w:p w14:paraId="2C692E8B">
      <w:pPr>
        <w:rPr>
          <w:rFonts w:hint="eastAsia"/>
          <w:lang w:eastAsia="zh-CN"/>
        </w:rPr>
      </w:pPr>
      <w:r>
        <w:rPr>
          <w:rFonts w:hint="eastAsia"/>
          <w:lang w:eastAsia="zh-CN"/>
        </w:rPr>
        <w:t>拼音空灵的艺术表达形式多种多样，其中最为人所知的是将其运用于音乐创作中。艺术家们利用拼音的音韵美，创造出一系列旋律优美、节奏感强的作品。这些作品往往没有具体的歌词，而是通过纯拼音的声音组合来传达情感和故事，给听众留下广阔的想象空间。在视觉艺术方面，也有创作者通过将拼音元素以抽象的形式展现出来，营造出一种宁静而又充满力量的空间感。</w:t>
      </w:r>
    </w:p>
    <w:p w14:paraId="785452D4">
      <w:pPr>
        <w:rPr>
          <w:rFonts w:hint="eastAsia"/>
          <w:lang w:eastAsia="zh-CN"/>
        </w:rPr>
      </w:pPr>
    </w:p>
    <w:p w14:paraId="641AD83A">
      <w:pPr>
        <w:rPr>
          <w:rFonts w:hint="eastAsia"/>
          <w:lang w:eastAsia="zh-CN"/>
        </w:rPr>
      </w:pPr>
    </w:p>
    <w:p w14:paraId="7DA65B4A">
      <w:pPr>
        <w:rPr>
          <w:rFonts w:hint="eastAsia"/>
          <w:lang w:eastAsia="zh-CN"/>
        </w:rPr>
      </w:pPr>
      <w:r>
        <w:rPr>
          <w:rFonts w:hint="eastAsia"/>
          <w:lang w:eastAsia="zh-CN"/>
        </w:rPr>
        <w:t>拼音空灵的社会影响</w:t>
      </w:r>
    </w:p>
    <w:p w14:paraId="5B9E8FD8">
      <w:pPr>
        <w:rPr>
          <w:rFonts w:hint="eastAsia"/>
          <w:lang w:eastAsia="zh-CN"/>
        </w:rPr>
      </w:pPr>
      <w:r>
        <w:rPr>
          <w:rFonts w:hint="eastAsia"/>
          <w:lang w:eastAsia="zh-CN"/>
        </w:rPr>
        <w:t>随着拼音空灵概念的普及，越来越多的人开始关注并参与到相关的创作活动中来。它不仅为艺术爱好者提供了一个全新的视角去理解和欣赏汉语文化，同时也激发了更多人对汉语学习的兴趣。对于海外华人以及学习汉语的外国友人而言，拼音空灵成为了一种跨越文化和语言障碍的有效方式，使他们能够更加轻松地接近和感受汉语的魅力。</w:t>
      </w:r>
    </w:p>
    <w:p w14:paraId="0D814466">
      <w:pPr>
        <w:rPr>
          <w:rFonts w:hint="eastAsia"/>
          <w:lang w:eastAsia="zh-CN"/>
        </w:rPr>
      </w:pPr>
    </w:p>
    <w:p w14:paraId="516CE426">
      <w:pPr>
        <w:rPr>
          <w:rFonts w:hint="eastAsia"/>
          <w:lang w:eastAsia="zh-CN"/>
        </w:rPr>
      </w:pPr>
    </w:p>
    <w:p w14:paraId="7FCF4DB6">
      <w:pPr>
        <w:rPr>
          <w:rFonts w:hint="eastAsia"/>
          <w:lang w:eastAsia="zh-CN"/>
        </w:rPr>
      </w:pPr>
      <w:r>
        <w:rPr>
          <w:rFonts w:hint="eastAsia"/>
          <w:lang w:eastAsia="zh-CN"/>
        </w:rPr>
        <w:t>拼音空灵的未来展望</w:t>
      </w:r>
    </w:p>
    <w:p w14:paraId="3B744588">
      <w:pPr>
        <w:rPr>
          <w:rFonts w:hint="eastAsia"/>
          <w:lang w:eastAsia="zh-CN"/>
        </w:rPr>
      </w:pPr>
      <w:r>
        <w:rPr>
          <w:rFonts w:hint="eastAsia"/>
          <w:lang w:eastAsia="zh-CN"/>
        </w:rPr>
        <w:t>展望未来，拼音空灵有望在更多领域展现出其独特的价值。无论是在教育界作为教学手段的一部分，还是在商业领域作为品牌推广的新思路，拼音空灵都有着广阔的应用前景。更重要的是，随着技术的进步，特别是人工智能和虚拟现实技术的发展，拼音空灵可能会迎来更多的可能性，比如通过互动体验让参与者更深入地感受到拼音之美。这一切都预示着拼音空灵将在未来的文化艺术舞台上扮演越来越重要的角色。</w:t>
      </w:r>
    </w:p>
    <w:p w14:paraId="6C8279B9">
      <w:pPr>
        <w:rPr>
          <w:rFonts w:hint="eastAsia"/>
          <w:lang w:eastAsia="zh-CN"/>
        </w:rPr>
      </w:pPr>
    </w:p>
    <w:p w14:paraId="7D522820">
      <w:pPr>
        <w:rPr>
          <w:rFonts w:hint="eastAsia"/>
          <w:lang w:eastAsia="zh-CN"/>
        </w:rPr>
      </w:pPr>
      <w:r>
        <w:rPr>
          <w:rFonts w:hint="eastAsia"/>
          <w:lang w:eastAsia="zh-CN"/>
        </w:rPr>
        <w:t>本文是由懂得生活网（dongdeshenghuo.com）为大家创作</w:t>
      </w:r>
    </w:p>
    <w:p w14:paraId="74BECE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D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2025-10-13T23:47:15Z</dcterms:created>
  <cp:lastModifiedBy>Administrator</cp:lastModifiedBy>
  <dcterms:modified xsi:type="dcterms:W3CDTF">2025-10-13T23:47:15Z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F09CDFF36B3148258830CB1803A06A52_12</vt:lpwstr>
  </property>
</Properties>
</file>