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084D0">
      <w:pPr>
        <w:rPr>
          <w:rFonts w:hint="eastAsia"/>
          <w:lang w:eastAsia="zh-CN"/>
        </w:rPr>
      </w:pPr>
      <w:bookmarkStart w:id="0" w:name="_GoBack"/>
      <w:bookmarkEnd w:id="0"/>
      <w:r>
        <w:rPr>
          <w:rFonts w:hint="eastAsia"/>
          <w:lang w:eastAsia="zh-CN"/>
        </w:rPr>
        <w:t>拼音的重要性</w:t>
      </w:r>
    </w:p>
    <w:p w14:paraId="63627CC5">
      <w:pPr>
        <w:rPr>
          <w:rFonts w:hint="eastAsia"/>
          <w:lang w:eastAsia="zh-CN"/>
        </w:rPr>
      </w:pPr>
      <w:r>
        <w:rPr>
          <w:rFonts w:hint="eastAsia"/>
          <w:lang w:eastAsia="zh-CN"/>
        </w:rPr>
        <w:t>汉语拼音作为汉字的辅助工具，极大地促进了汉字的学习和使用。它不仅帮助人们准确发音，还为学习者提供了将口语转化为书面语的方法。在教育、信息技术和日常交流中，拼音都扮演着不可或缺的角色。随着汉语在全球范围内的影响力不断增强，拼音也成为了外国人学习汉语的重要桥梁。</w:t>
      </w:r>
    </w:p>
    <w:p w14:paraId="456304F8">
      <w:pPr>
        <w:rPr>
          <w:rFonts w:hint="eastAsia"/>
          <w:lang w:eastAsia="zh-CN"/>
        </w:rPr>
      </w:pPr>
    </w:p>
    <w:p w14:paraId="62298B6E">
      <w:pPr>
        <w:rPr>
          <w:rFonts w:hint="eastAsia"/>
          <w:lang w:eastAsia="zh-CN"/>
        </w:rPr>
      </w:pPr>
    </w:p>
    <w:p w14:paraId="6230C8ED">
      <w:pPr>
        <w:rPr>
          <w:rFonts w:hint="eastAsia"/>
          <w:lang w:eastAsia="zh-CN"/>
        </w:rPr>
      </w:pPr>
      <w:r>
        <w:rPr>
          <w:rFonts w:hint="eastAsia"/>
          <w:lang w:eastAsia="zh-CN"/>
        </w:rPr>
        <w:t>拼音的构成与规则</w:t>
      </w:r>
    </w:p>
    <w:p w14:paraId="6EAC0DF8">
      <w:pPr>
        <w:rPr>
          <w:rFonts w:hint="eastAsia"/>
          <w:lang w:eastAsia="zh-CN"/>
        </w:rPr>
      </w:pPr>
      <w:r>
        <w:rPr>
          <w:rFonts w:hint="eastAsia"/>
          <w:lang w:eastAsia="zh-CN"/>
        </w:rPr>
        <w:t>汉语拼音由声母、韵母以及声调组成。共有23个声母和24个韵母，通过不同的组合可以拼写出几乎所有的汉字读音。汉语有四个主要声调和一个轻声，正确掌握这些声调对于准确表达意思至关重要。拼音的设计遵循了易于学习和使用的准则，使得无论是儿童还是成年人都能快速上手。</w:t>
      </w:r>
    </w:p>
    <w:p w14:paraId="1E0CB8EF">
      <w:pPr>
        <w:rPr>
          <w:rFonts w:hint="eastAsia"/>
          <w:lang w:eastAsia="zh-CN"/>
        </w:rPr>
      </w:pPr>
    </w:p>
    <w:p w14:paraId="28688C3F">
      <w:pPr>
        <w:rPr>
          <w:rFonts w:hint="eastAsia"/>
          <w:lang w:eastAsia="zh-CN"/>
        </w:rPr>
      </w:pPr>
    </w:p>
    <w:p w14:paraId="72C11FB6">
      <w:pPr>
        <w:rPr>
          <w:rFonts w:hint="eastAsia"/>
          <w:lang w:eastAsia="zh-CN"/>
        </w:rPr>
      </w:pPr>
      <w:r>
        <w:rPr>
          <w:rFonts w:hint="eastAsia"/>
          <w:lang w:eastAsia="zh-CN"/>
        </w:rPr>
        <w:t>拼音顺序表的作用</w:t>
      </w:r>
    </w:p>
    <w:p w14:paraId="045F571A">
      <w:pPr>
        <w:rPr>
          <w:rFonts w:hint="eastAsia"/>
          <w:lang w:eastAsia="zh-CN"/>
        </w:rPr>
      </w:pPr>
      <w:r>
        <w:rPr>
          <w:rFonts w:hint="eastAsia"/>
          <w:lang w:eastAsia="zh-CN"/>
        </w:rPr>
        <w:t>拼音顺序表是按照拼音字母顺序排列的一种列表或目录形式，广泛应用于字典、词典、图书馆书籍分类等多个领域。它提供了一种系统化的方法来组织信息，方便用户根据拼音查找所需的内容。例如，在电子设备中输入法软件通常会依据拼音顺序表进行汉字预测和推荐，从而提高输入效率。</w:t>
      </w:r>
    </w:p>
    <w:p w14:paraId="5F8D27CC">
      <w:pPr>
        <w:rPr>
          <w:rFonts w:hint="eastAsia"/>
          <w:lang w:eastAsia="zh-CN"/>
        </w:rPr>
      </w:pPr>
    </w:p>
    <w:p w14:paraId="6E766B30">
      <w:pPr>
        <w:rPr>
          <w:rFonts w:hint="eastAsia"/>
          <w:lang w:eastAsia="zh-CN"/>
        </w:rPr>
      </w:pPr>
    </w:p>
    <w:p w14:paraId="1729B917">
      <w:pPr>
        <w:rPr>
          <w:rFonts w:hint="eastAsia"/>
          <w:lang w:eastAsia="zh-CN"/>
        </w:rPr>
      </w:pPr>
      <w:r>
        <w:rPr>
          <w:rFonts w:hint="eastAsia"/>
          <w:lang w:eastAsia="zh-CN"/>
        </w:rPr>
        <w:t>拼音顺序表的发展历程</w:t>
      </w:r>
    </w:p>
    <w:p w14:paraId="065657C3">
      <w:pPr>
        <w:rPr>
          <w:rFonts w:hint="eastAsia"/>
          <w:lang w:eastAsia="zh-CN"/>
        </w:rPr>
      </w:pPr>
      <w:r>
        <w:rPr>
          <w:rFonts w:hint="eastAsia"/>
          <w:lang w:eastAsia="zh-CN"/>
        </w:rPr>
        <w:t>自1958年《汉语拼音方案》正式公布以来，拼音顺序表经历了多次修订和完善。随着技术的进步和社会的需求变化，拼音的应用场景也在不断扩大。从最初的教育领域扩展到了计算机输入法、语音识别等高科技领域。拼音顺序表作为一种知识组织工具，其设计和应用也在不断地适应新的需求和发展趋势。</w:t>
      </w:r>
    </w:p>
    <w:p w14:paraId="7DF40CFF">
      <w:pPr>
        <w:rPr>
          <w:rFonts w:hint="eastAsia"/>
          <w:lang w:eastAsia="zh-CN"/>
        </w:rPr>
      </w:pPr>
    </w:p>
    <w:p w14:paraId="606A17A9">
      <w:pPr>
        <w:rPr>
          <w:rFonts w:hint="eastAsia"/>
          <w:lang w:eastAsia="zh-CN"/>
        </w:rPr>
      </w:pPr>
    </w:p>
    <w:p w14:paraId="2BA6ED9F">
      <w:pPr>
        <w:rPr>
          <w:rFonts w:hint="eastAsia"/>
          <w:lang w:eastAsia="zh-CN"/>
        </w:rPr>
      </w:pPr>
      <w:r>
        <w:rPr>
          <w:rFonts w:hint="eastAsia"/>
          <w:lang w:eastAsia="zh-CN"/>
        </w:rPr>
        <w:t>现代技术中的拼音顺序表</w:t>
      </w:r>
    </w:p>
    <w:p w14:paraId="50105F9E">
      <w:pPr>
        <w:rPr>
          <w:rFonts w:hint="eastAsia"/>
          <w:lang w:eastAsia="zh-CN"/>
        </w:rPr>
      </w:pPr>
      <w:r>
        <w:rPr>
          <w:rFonts w:hint="eastAsia"/>
          <w:lang w:eastAsia="zh-CN"/>
        </w:rPr>
        <w:t>在现代信息技术背景下，拼音顺序表的应用更加广泛。例如，在搜索引擎优化（SEO）中，了解目标受众如何通过拼音搜索关键词可以帮助网站更好地定位和服务于用户。智能语音助手也依赖于拼音顺序表来实现对中文指令的理解和响应。拼音顺序表不仅是语言学习的基础工具，也是连接人与数字世界的重要纽带。</w:t>
      </w:r>
    </w:p>
    <w:p w14:paraId="4207B337">
      <w:pPr>
        <w:rPr>
          <w:rFonts w:hint="eastAsia"/>
          <w:lang w:eastAsia="zh-CN"/>
        </w:rPr>
      </w:pPr>
    </w:p>
    <w:p w14:paraId="5E070AB8">
      <w:pPr>
        <w:rPr>
          <w:rFonts w:hint="eastAsia"/>
          <w:lang w:eastAsia="zh-CN"/>
        </w:rPr>
      </w:pPr>
      <w:r>
        <w:rPr>
          <w:rFonts w:hint="eastAsia"/>
          <w:lang w:eastAsia="zh-CN"/>
        </w:rPr>
        <w:t>本文是由懂得生活网（dongdeshenghuo.com）为大家创作</w:t>
      </w:r>
    </w:p>
    <w:p w14:paraId="36C615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D7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2025-10-13T23:40:08Z</dcterms:created>
  <cp:lastModifiedBy>Administrator</cp:lastModifiedBy>
  <dcterms:modified xsi:type="dcterms:W3CDTF">2025-10-13T23:40:08Z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D02500157331410F83F40BE779FBC932_12</vt:lpwstr>
  </property>
</Properties>
</file>