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39F43">
      <w:pPr>
        <w:rPr>
          <w:rFonts w:hint="eastAsia"/>
          <w:lang w:eastAsia="zh-CN"/>
        </w:rPr>
      </w:pPr>
      <w:bookmarkStart w:id="0" w:name="_GoBack"/>
      <w:bookmarkEnd w:id="0"/>
      <w:r>
        <w:rPr>
          <w:rFonts w:hint="eastAsia"/>
          <w:lang w:eastAsia="zh-CN"/>
        </w:rPr>
        <w:t>拼音的音标应该标在什么位置上</w:t>
      </w:r>
    </w:p>
    <w:p w14:paraId="38EE843E">
      <w:pPr>
        <w:rPr>
          <w:rFonts w:hint="eastAsia"/>
          <w:lang w:eastAsia="zh-CN"/>
        </w:rPr>
      </w:pPr>
      <w:r>
        <w:rPr>
          <w:rFonts w:hint="eastAsia"/>
          <w:lang w:eastAsia="zh-CN"/>
        </w:rPr>
        <w:t>汉语拼音是学习汉语的重要工具之一，它帮助非母语者以及儿童更轻松地掌握汉字发音。正确地标记音标对于准确发音至关重要。汉语拼音中的音标指的是声调符号，它们被用来表示不同音节的声调变化。</w:t>
      </w:r>
    </w:p>
    <w:p w14:paraId="1DC6175F">
      <w:pPr>
        <w:rPr>
          <w:rFonts w:hint="eastAsia"/>
          <w:lang w:eastAsia="zh-CN"/>
        </w:rPr>
      </w:pPr>
    </w:p>
    <w:p w14:paraId="224D757A">
      <w:pPr>
        <w:rPr>
          <w:rFonts w:hint="eastAsia"/>
          <w:lang w:eastAsia="zh-CN"/>
        </w:rPr>
      </w:pPr>
    </w:p>
    <w:p w14:paraId="57ECE132">
      <w:pPr>
        <w:rPr>
          <w:rFonts w:hint="eastAsia"/>
          <w:lang w:eastAsia="zh-CN"/>
        </w:rPr>
      </w:pPr>
      <w:r>
        <w:rPr>
          <w:rFonts w:hint="eastAsia"/>
          <w:lang w:eastAsia="zh-CN"/>
        </w:rPr>
        <w:t>音标的四种基本类型</w:t>
      </w:r>
    </w:p>
    <w:p w14:paraId="617FCA6F">
      <w:pPr>
        <w:rPr>
          <w:rFonts w:hint="eastAsia"/>
          <w:lang w:eastAsia="zh-CN"/>
        </w:rPr>
      </w:pPr>
      <w:r>
        <w:rPr>
          <w:rFonts w:hint="eastAsia"/>
          <w:lang w:eastAsia="zh-CN"/>
        </w:rPr>
        <w:t>汉语拼音中共有四种基本声调和一个轻声。第一声是一个高平调，标记为“ˉ”（如：mā）；第二声是一个升调，标记为“′”（如：má）；第三声是一个降升调，标记为“ˇ”（如：mǎ）；第四声是一个降调，标记为“`”（如：mà）。还有不带声调符号的轻声，通常出现在某些词尾或助词中。</w:t>
      </w:r>
    </w:p>
    <w:p w14:paraId="04914F8F">
      <w:pPr>
        <w:rPr>
          <w:rFonts w:hint="eastAsia"/>
          <w:lang w:eastAsia="zh-CN"/>
        </w:rPr>
      </w:pPr>
    </w:p>
    <w:p w14:paraId="4E17BCD3">
      <w:pPr>
        <w:rPr>
          <w:rFonts w:hint="eastAsia"/>
          <w:lang w:eastAsia="zh-CN"/>
        </w:rPr>
      </w:pPr>
    </w:p>
    <w:p w14:paraId="4146A91B">
      <w:pPr>
        <w:rPr>
          <w:rFonts w:hint="eastAsia"/>
          <w:lang w:eastAsia="zh-CN"/>
        </w:rPr>
      </w:pPr>
      <w:r>
        <w:rPr>
          <w:rFonts w:hint="eastAsia"/>
          <w:lang w:eastAsia="zh-CN"/>
        </w:rPr>
        <w:t>声调符号的位置</w:t>
      </w:r>
    </w:p>
    <w:p w14:paraId="65855E45">
      <w:pPr>
        <w:rPr>
          <w:rFonts w:hint="eastAsia"/>
          <w:lang w:eastAsia="zh-CN"/>
        </w:rPr>
      </w:pPr>
      <w:r>
        <w:rPr>
          <w:rFonts w:hint="eastAsia"/>
          <w:lang w:eastAsia="zh-CN"/>
        </w:rPr>
        <w:t>声调符号一般都标注在音节的主要元音上。如果一个音节包含多个元音，声调符号则会根据特定规则放置。比如，在双元音中，声调符号通常放在第一个元音字母上。例如，“ai”这个组合中，如果需要标示声调，则应将声调符号置于“a”之上。这样的规则确保了即使在快速阅读时也能迅速识别出正确的声调。</w:t>
      </w:r>
    </w:p>
    <w:p w14:paraId="29071DE2">
      <w:pPr>
        <w:rPr>
          <w:rFonts w:hint="eastAsia"/>
          <w:lang w:eastAsia="zh-CN"/>
        </w:rPr>
      </w:pPr>
    </w:p>
    <w:p w14:paraId="09157E23">
      <w:pPr>
        <w:rPr>
          <w:rFonts w:hint="eastAsia"/>
          <w:lang w:eastAsia="zh-CN"/>
        </w:rPr>
      </w:pPr>
    </w:p>
    <w:p w14:paraId="6CC0C818">
      <w:pPr>
        <w:rPr>
          <w:rFonts w:hint="eastAsia"/>
          <w:lang w:eastAsia="zh-CN"/>
        </w:rPr>
      </w:pPr>
      <w:r>
        <w:rPr>
          <w:rFonts w:hint="eastAsia"/>
          <w:lang w:eastAsia="zh-CN"/>
        </w:rPr>
        <w:t>特殊情况处理</w:t>
      </w:r>
    </w:p>
    <w:p w14:paraId="1F2EFFED">
      <w:pPr>
        <w:rPr>
          <w:rFonts w:hint="eastAsia"/>
          <w:lang w:eastAsia="zh-CN"/>
        </w:rPr>
      </w:pPr>
      <w:r>
        <w:rPr>
          <w:rFonts w:hint="eastAsia"/>
          <w:lang w:eastAsia="zh-CN"/>
        </w:rPr>
        <w:t>当遇到一些特殊的拼音组合时，声调符号的位置可能会有所不同。例如，“iu”，“ui”这些组合，虽然看起来像是由两个元音组成，但根据拼音规则，声调应当标在第二个元音上。这是因为实际发音过程中，重音落在了后一个元音上。理解这一点对于正确发音和书写汉语拼音尤为重要。</w:t>
      </w:r>
    </w:p>
    <w:p w14:paraId="141D46CF">
      <w:pPr>
        <w:rPr>
          <w:rFonts w:hint="eastAsia"/>
          <w:lang w:eastAsia="zh-CN"/>
        </w:rPr>
      </w:pPr>
    </w:p>
    <w:p w14:paraId="6F823943">
      <w:pPr>
        <w:rPr>
          <w:rFonts w:hint="eastAsia"/>
          <w:lang w:eastAsia="zh-CN"/>
        </w:rPr>
      </w:pPr>
    </w:p>
    <w:p w14:paraId="0F702284">
      <w:pPr>
        <w:rPr>
          <w:rFonts w:hint="eastAsia"/>
          <w:lang w:eastAsia="zh-CN"/>
        </w:rPr>
      </w:pPr>
      <w:r>
        <w:rPr>
          <w:rFonts w:hint="eastAsia"/>
          <w:lang w:eastAsia="zh-CN"/>
        </w:rPr>
        <w:t>最后的总结</w:t>
      </w:r>
    </w:p>
    <w:p w14:paraId="2AF0630F">
      <w:pPr>
        <w:rPr>
          <w:rFonts w:hint="eastAsia"/>
          <w:lang w:eastAsia="zh-CN"/>
        </w:rPr>
      </w:pPr>
      <w:r>
        <w:rPr>
          <w:rFonts w:hint="eastAsia"/>
          <w:lang w:eastAsia="zh-CN"/>
        </w:rPr>
        <w:t>了解并正确使用汉语拼音的声调符号位置是学习汉语的关键步骤之一。通过遵循上述指导原则，学习者可以更加准确地读出每个汉字的发音，并逐步建立起对汉语语音系统的深刻理解。这不仅有助于提高口语表达能力，也为进一步学习汉字和中国文化打下了坚实的基础。</w:t>
      </w:r>
    </w:p>
    <w:p w14:paraId="1BE3EA04">
      <w:pPr>
        <w:rPr>
          <w:rFonts w:hint="eastAsia"/>
          <w:lang w:eastAsia="zh-CN"/>
        </w:rPr>
      </w:pPr>
    </w:p>
    <w:p w14:paraId="3533F2F0">
      <w:pPr>
        <w:rPr>
          <w:rFonts w:hint="eastAsia"/>
          <w:lang w:eastAsia="zh-CN"/>
        </w:rPr>
      </w:pPr>
      <w:r>
        <w:rPr>
          <w:rFonts w:hint="eastAsia"/>
          <w:lang w:eastAsia="zh-CN"/>
        </w:rPr>
        <w:t>本文是由懂得生活网（dongdeshenghuo.com）为大家创作</w:t>
      </w:r>
    </w:p>
    <w:p w14:paraId="3D6FB5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30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2025-10-13T23:39:58Z</dcterms:created>
  <cp:lastModifiedBy>Administrator</cp:lastModifiedBy>
  <dcterms:modified xsi:type="dcterms:W3CDTF">2025-10-13T23:39:58Z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1368087569B5408E949BF7126DA83B45_12</vt:lpwstr>
  </property>
</Properties>
</file>