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AC68">
      <w:pPr>
        <w:rPr>
          <w:rFonts w:hint="eastAsia"/>
          <w:lang w:eastAsia="zh-CN"/>
        </w:rPr>
      </w:pPr>
      <w:bookmarkStart w:id="0" w:name="_GoBack"/>
      <w:bookmarkEnd w:id="0"/>
      <w:r>
        <w:rPr>
          <w:rFonts w:hint="eastAsia"/>
          <w:lang w:eastAsia="zh-CN"/>
        </w:rPr>
        <w:t>拼音的声调标在哪里怎么区分</w:t>
      </w:r>
    </w:p>
    <w:p w14:paraId="2E3B4180">
      <w:pPr>
        <w:rPr>
          <w:rFonts w:hint="eastAsia"/>
          <w:lang w:eastAsia="zh-CN"/>
        </w:rPr>
      </w:pPr>
      <w:r>
        <w:rPr>
          <w:rFonts w:hint="eastAsia"/>
          <w:lang w:eastAsia="zh-CN"/>
        </w:rPr>
        <w:t>汉语拼音中的声调是学习普通话发音的重要组成部分。正确地标记和发出声调，对于准确传达意思至关重要，因为不同的声调可以改变一个词的意义。我们需要了解的是，在汉语拼音中，声调符号是标注在音节的主要元音上的。</w:t>
      </w:r>
    </w:p>
    <w:p w14:paraId="2BE0EE15">
      <w:pPr>
        <w:rPr>
          <w:rFonts w:hint="eastAsia"/>
          <w:lang w:eastAsia="zh-CN"/>
        </w:rPr>
      </w:pPr>
    </w:p>
    <w:p w14:paraId="71C07B68">
      <w:pPr>
        <w:rPr>
          <w:rFonts w:hint="eastAsia"/>
          <w:lang w:eastAsia="zh-CN"/>
        </w:rPr>
      </w:pPr>
    </w:p>
    <w:p w14:paraId="5B64277C">
      <w:pPr>
        <w:rPr>
          <w:rFonts w:hint="eastAsia"/>
          <w:lang w:eastAsia="zh-CN"/>
        </w:rPr>
      </w:pPr>
      <w:r>
        <w:rPr>
          <w:rFonts w:hint="eastAsia"/>
          <w:lang w:eastAsia="zh-CN"/>
        </w:rPr>
        <w:t>一、声调符号的位置</w:t>
      </w:r>
    </w:p>
    <w:p w14:paraId="7EADFD55">
      <w:pPr>
        <w:rPr>
          <w:rFonts w:hint="eastAsia"/>
          <w:lang w:eastAsia="zh-CN"/>
        </w:rPr>
      </w:pPr>
      <w:r>
        <w:rPr>
          <w:rFonts w:hint="eastAsia"/>
          <w:lang w:eastAsia="zh-CN"/>
        </w:rPr>
        <w:t>汉语拼音中共有四个主要声调和一个轻声。这四个主要声调分别是第一声（高平调）、第二声（升调）、第三声（降升调）以及第四声（降调）。当我们为汉字注音时，声调符号会放在音节的主要元音上。如果音节包含多个元音，那么按照a, o, e, i, u, ü 的顺序，声调符号应放置在第一个出现的这些元音上。例如，“妈”(mā) 的声调标记在 “a” 上。</w:t>
      </w:r>
    </w:p>
    <w:p w14:paraId="150EADEB">
      <w:pPr>
        <w:rPr>
          <w:rFonts w:hint="eastAsia"/>
          <w:lang w:eastAsia="zh-CN"/>
        </w:rPr>
      </w:pPr>
    </w:p>
    <w:p w14:paraId="434FB639">
      <w:pPr>
        <w:rPr>
          <w:rFonts w:hint="eastAsia"/>
          <w:lang w:eastAsia="zh-CN"/>
        </w:rPr>
      </w:pPr>
    </w:p>
    <w:p w14:paraId="7A4B80A7">
      <w:pPr>
        <w:rPr>
          <w:rFonts w:hint="eastAsia"/>
          <w:lang w:eastAsia="zh-CN"/>
        </w:rPr>
      </w:pPr>
      <w:r>
        <w:rPr>
          <w:rFonts w:hint="eastAsia"/>
          <w:lang w:eastAsia="zh-CN"/>
        </w:rPr>
        <w:t>二、如何区分不同声调</w:t>
      </w:r>
    </w:p>
    <w:p w14:paraId="3DC34FD0">
      <w:pPr>
        <w:rPr>
          <w:rFonts w:hint="eastAsia"/>
          <w:lang w:eastAsia="zh-CN"/>
        </w:rPr>
      </w:pPr>
      <w:r>
        <w:rPr>
          <w:rFonts w:hint="eastAsia"/>
          <w:lang w:eastAsia="zh-CN"/>
        </w:rPr>
        <w:t>区分不同的声调主要是通过它们的升降模式。第一声是一个高而平的声音，就像唱歌时的“哆”；第二声是从低到高的上升声音，类似问句末尾的语调；第三声则先是下降再上升，像是轻轻点头两次；第四声则是从高快速降到低，像突然斩断一样。还有一个轻声，没有特定的声调符号，通常出现在一些助词或重复动词后，发音较短促。</w:t>
      </w:r>
    </w:p>
    <w:p w14:paraId="10862F4C">
      <w:pPr>
        <w:rPr>
          <w:rFonts w:hint="eastAsia"/>
          <w:lang w:eastAsia="zh-CN"/>
        </w:rPr>
      </w:pPr>
    </w:p>
    <w:p w14:paraId="2CB30B28">
      <w:pPr>
        <w:rPr>
          <w:rFonts w:hint="eastAsia"/>
          <w:lang w:eastAsia="zh-CN"/>
        </w:rPr>
      </w:pPr>
    </w:p>
    <w:p w14:paraId="1434DDF4">
      <w:pPr>
        <w:rPr>
          <w:rFonts w:hint="eastAsia"/>
          <w:lang w:eastAsia="zh-CN"/>
        </w:rPr>
      </w:pPr>
      <w:r>
        <w:rPr>
          <w:rFonts w:hint="eastAsia"/>
          <w:lang w:eastAsia="zh-CN"/>
        </w:rPr>
        <w:t>三、实际应用中的注意事项</w:t>
      </w:r>
    </w:p>
    <w:p w14:paraId="508EC3E7">
      <w:pPr>
        <w:rPr>
          <w:rFonts w:hint="eastAsia"/>
          <w:lang w:eastAsia="zh-CN"/>
        </w:rPr>
      </w:pPr>
      <w:r>
        <w:rPr>
          <w:rFonts w:hint="eastAsia"/>
          <w:lang w:eastAsia="zh-CN"/>
        </w:rPr>
        <w:t>在实际学习过程中，初学者可能会遇到将声调发错的问题。这是因为非母语使用者可能不习惯于这种通过音高变化来区别意义的方式。为了更好地掌握声调，可以通过模仿母语者的发音开始，同时利用录音设备回听自己的发音，找出与标准发音之间的差异。多进行听力练习也很重要，这样可以帮助你更敏锐地感知到每个声调间的细微差别。</w:t>
      </w:r>
    </w:p>
    <w:p w14:paraId="511089CA">
      <w:pPr>
        <w:rPr>
          <w:rFonts w:hint="eastAsia"/>
          <w:lang w:eastAsia="zh-CN"/>
        </w:rPr>
      </w:pPr>
    </w:p>
    <w:p w14:paraId="3934C202">
      <w:pPr>
        <w:rPr>
          <w:rFonts w:hint="eastAsia"/>
          <w:lang w:eastAsia="zh-CN"/>
        </w:rPr>
      </w:pPr>
    </w:p>
    <w:p w14:paraId="2FC60DF6">
      <w:pPr>
        <w:rPr>
          <w:rFonts w:hint="eastAsia"/>
          <w:lang w:eastAsia="zh-CN"/>
        </w:rPr>
      </w:pPr>
      <w:r>
        <w:rPr>
          <w:rFonts w:hint="eastAsia"/>
          <w:lang w:eastAsia="zh-CN"/>
        </w:rPr>
        <w:t>四、总结</w:t>
      </w:r>
    </w:p>
    <w:p w14:paraId="0157C9FE">
      <w:pPr>
        <w:rPr>
          <w:rFonts w:hint="eastAsia"/>
          <w:lang w:eastAsia="zh-CN"/>
        </w:rPr>
      </w:pPr>
      <w:r>
        <w:rPr>
          <w:rFonts w:hint="eastAsia"/>
          <w:lang w:eastAsia="zh-CN"/>
        </w:rPr>
        <w:t>理解和正确使用汉语拼音的声调对于学习中文来说是非常关键的。它不仅帮助我们准确地发音，还能够避免因误读而导致的理解错误。记住声调符号的位置规则，并且通过不断的练习来熟悉四种声调及其发音方式，将会大大提升你的中文听说能力。希望这篇介绍能为正在学习中文的朋友提供一些有用的指导。</w:t>
      </w:r>
    </w:p>
    <w:p w14:paraId="389C880E">
      <w:pPr>
        <w:rPr>
          <w:rFonts w:hint="eastAsia"/>
          <w:lang w:eastAsia="zh-CN"/>
        </w:rPr>
      </w:pPr>
    </w:p>
    <w:p w14:paraId="0EF004F3">
      <w:pPr>
        <w:rPr>
          <w:rFonts w:hint="eastAsia"/>
          <w:lang w:eastAsia="zh-CN"/>
        </w:rPr>
      </w:pPr>
      <w:r>
        <w:rPr>
          <w:rFonts w:hint="eastAsia"/>
          <w:lang w:eastAsia="zh-CN"/>
        </w:rPr>
        <w:t>本文是由懂得生活网（dongdeshenghuo.com）为大家创作</w:t>
      </w:r>
    </w:p>
    <w:p w14:paraId="147BC6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84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2025-10-13T23:39:23Z</dcterms:created>
  <cp:lastModifiedBy>Administrator</cp:lastModifiedBy>
  <dcterms:modified xsi:type="dcterms:W3CDTF">2025-10-13T23:39:23Z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BA9D983E6027401480EAB5F9D6A24435_12</vt:lpwstr>
  </property>
</Properties>
</file>