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B22AB">
      <w:pPr>
        <w:rPr>
          <w:rFonts w:hint="eastAsia"/>
          <w:lang w:eastAsia="zh-CN"/>
        </w:rPr>
      </w:pPr>
      <w:bookmarkStart w:id="0" w:name="_GoBack"/>
      <w:bookmarkEnd w:id="0"/>
      <w:r>
        <w:rPr>
          <w:rFonts w:hint="eastAsia"/>
          <w:lang w:eastAsia="zh-CN"/>
        </w:rPr>
        <w:t>拼音田简介</w:t>
      </w:r>
    </w:p>
    <w:p w14:paraId="1CBDB754">
      <w:pPr>
        <w:rPr>
          <w:rFonts w:hint="eastAsia"/>
          <w:lang w:eastAsia="zh-CN"/>
        </w:rPr>
      </w:pPr>
      <w:r>
        <w:rPr>
          <w:rFonts w:hint="eastAsia"/>
          <w:lang w:eastAsia="zh-CN"/>
        </w:rPr>
        <w:t>拼音田是一个充满创意与教育意义的概念，它不仅仅是关于汉字拼音的学习工具，更是一种将学习和娱乐完美结合的创新方式。通过“拼音田”，孩子们能够在享受游戏乐趣的自然而然地掌握汉字的发音规则，提高语言表达能力。</w:t>
      </w:r>
    </w:p>
    <w:p w14:paraId="72E61375">
      <w:pPr>
        <w:rPr>
          <w:rFonts w:hint="eastAsia"/>
          <w:lang w:eastAsia="zh-CN"/>
        </w:rPr>
      </w:pPr>
    </w:p>
    <w:p w14:paraId="1D5F3274">
      <w:pPr>
        <w:rPr>
          <w:rFonts w:hint="eastAsia"/>
          <w:lang w:eastAsia="zh-CN"/>
        </w:rPr>
      </w:pPr>
    </w:p>
    <w:p w14:paraId="47228A13">
      <w:pPr>
        <w:rPr>
          <w:rFonts w:hint="eastAsia"/>
          <w:lang w:eastAsia="zh-CN"/>
        </w:rPr>
      </w:pPr>
      <w:r>
        <w:rPr>
          <w:rFonts w:hint="eastAsia"/>
          <w:lang w:eastAsia="zh-CN"/>
        </w:rPr>
        <w:t>起源与发展</w:t>
      </w:r>
    </w:p>
    <w:p w14:paraId="16EF731C">
      <w:pPr>
        <w:rPr>
          <w:rFonts w:hint="eastAsia"/>
          <w:lang w:eastAsia="zh-CN"/>
        </w:rPr>
      </w:pPr>
      <w:r>
        <w:rPr>
          <w:rFonts w:hint="eastAsia"/>
          <w:lang w:eastAsia="zh-CN"/>
        </w:rPr>
        <w:t>拼音田的概念起源于对传统汉语教学方法的反思。传统的教学往往过于注重记忆而忽略了兴趣培养，使得许多学生在学习过程中感到枯燥乏味。为了解决这一问题，教育专家们提出了“拼音田”的理念，旨在创造一个既有趣又富有教育意义的学习环境。经过多年的发展，“拼音田”已经从最初的简单概念发展成为一个包含多种互动元素、丰富教材资源以及线上线下活动的综合性学习平台。</w:t>
      </w:r>
    </w:p>
    <w:p w14:paraId="1870AD69">
      <w:pPr>
        <w:rPr>
          <w:rFonts w:hint="eastAsia"/>
          <w:lang w:eastAsia="zh-CN"/>
        </w:rPr>
      </w:pPr>
    </w:p>
    <w:p w14:paraId="79A299D7">
      <w:pPr>
        <w:rPr>
          <w:rFonts w:hint="eastAsia"/>
          <w:lang w:eastAsia="zh-CN"/>
        </w:rPr>
      </w:pPr>
    </w:p>
    <w:p w14:paraId="3EE5B23F">
      <w:pPr>
        <w:rPr>
          <w:rFonts w:hint="eastAsia"/>
          <w:lang w:eastAsia="zh-CN"/>
        </w:rPr>
      </w:pPr>
      <w:r>
        <w:rPr>
          <w:rFonts w:hint="eastAsia"/>
          <w:lang w:eastAsia="zh-CN"/>
        </w:rPr>
        <w:t>核心特色</w:t>
      </w:r>
    </w:p>
    <w:p w14:paraId="6F268FDC">
      <w:pPr>
        <w:rPr>
          <w:rFonts w:hint="eastAsia"/>
          <w:lang w:eastAsia="zh-CN"/>
        </w:rPr>
      </w:pPr>
      <w:r>
        <w:rPr>
          <w:rFonts w:hint="eastAsia"/>
          <w:lang w:eastAsia="zh-CN"/>
        </w:rPr>
        <w:t>拼音田的核心在于其独特的教学法，该方法强调通过视觉、听觉和动手操作相结合的方式促进学习效果。例如，利用色彩鲜艳的图片、生动有趣的动画以及引人入胜的故事来吸引孩子的注意力；鼓励孩子参与各种互动游戏，在实践中加深对拼音的理解。“拼音田”还特别重视个性化学习路径的设计，根据每个孩子的学习进度和兴趣爱好提供定制化的学习内容。</w:t>
      </w:r>
    </w:p>
    <w:p w14:paraId="13B03096">
      <w:pPr>
        <w:rPr>
          <w:rFonts w:hint="eastAsia"/>
          <w:lang w:eastAsia="zh-CN"/>
        </w:rPr>
      </w:pPr>
    </w:p>
    <w:p w14:paraId="4DCC616B">
      <w:pPr>
        <w:rPr>
          <w:rFonts w:hint="eastAsia"/>
          <w:lang w:eastAsia="zh-CN"/>
        </w:rPr>
      </w:pPr>
    </w:p>
    <w:p w14:paraId="56D98DD4">
      <w:pPr>
        <w:rPr>
          <w:rFonts w:hint="eastAsia"/>
          <w:lang w:eastAsia="zh-CN"/>
        </w:rPr>
      </w:pPr>
      <w:r>
        <w:rPr>
          <w:rFonts w:hint="eastAsia"/>
          <w:lang w:eastAsia="zh-CN"/>
        </w:rPr>
        <w:t>应用实例</w:t>
      </w:r>
    </w:p>
    <w:p w14:paraId="1A5BA80B">
      <w:pPr>
        <w:rPr>
          <w:rFonts w:hint="eastAsia"/>
          <w:lang w:eastAsia="zh-CN"/>
        </w:rPr>
      </w:pPr>
      <w:r>
        <w:rPr>
          <w:rFonts w:hint="eastAsia"/>
          <w:lang w:eastAsia="zh-CN"/>
        </w:rPr>
        <w:t>在实际应用中，“拼音田”已经被广泛应用于幼儿园及小学低年级的汉语教学中。老师们发现，使用拼音田进行教学不仅能有效激发学生的学习兴趣，还能显著提高课堂教学效率。一些学校甚至组织了专门的“拼音田日”，让学生在轻松愉快的氛围中深入体验汉语的魅力。家长也反馈说，自从孩子开始使用拼音田后，他们对汉语的兴趣明显增强，识字量和阅读能力都有了很大提升。</w:t>
      </w:r>
    </w:p>
    <w:p w14:paraId="34F9DBC4">
      <w:pPr>
        <w:rPr>
          <w:rFonts w:hint="eastAsia"/>
          <w:lang w:eastAsia="zh-CN"/>
        </w:rPr>
      </w:pPr>
    </w:p>
    <w:p w14:paraId="4D2AF880">
      <w:pPr>
        <w:rPr>
          <w:rFonts w:hint="eastAsia"/>
          <w:lang w:eastAsia="zh-CN"/>
        </w:rPr>
      </w:pPr>
    </w:p>
    <w:p w14:paraId="0A42975C">
      <w:pPr>
        <w:rPr>
          <w:rFonts w:hint="eastAsia"/>
          <w:lang w:eastAsia="zh-CN"/>
        </w:rPr>
      </w:pPr>
      <w:r>
        <w:rPr>
          <w:rFonts w:hint="eastAsia"/>
          <w:lang w:eastAsia="zh-CN"/>
        </w:rPr>
        <w:t>未来展望</w:t>
      </w:r>
    </w:p>
    <w:p w14:paraId="6037E9CC">
      <w:pPr>
        <w:rPr>
          <w:rFonts w:hint="eastAsia"/>
          <w:lang w:eastAsia="zh-CN"/>
        </w:rPr>
      </w:pPr>
      <w:r>
        <w:rPr>
          <w:rFonts w:hint="eastAsia"/>
          <w:lang w:eastAsia="zh-CN"/>
        </w:rPr>
        <w:t>随着技术的进步和社会的发展，“拼音田”也在不断进化。未来，我们可以期待看到更多基于虚拟现实(VR)、增强现实(AR)等新兴技术的拼音田产品问世，这将为孩子们带来更加沉浸式的学习体验。“拼音田”也有望走向世界，成为全球华人儿童乃至对中国文化感兴趣的外国友人学习汉语的重要工具。通过不断创新和完善，“拼音田”将继续引领汉语学习的新潮流，帮助更多的人打开通向中华文化的大门。</w:t>
      </w:r>
    </w:p>
    <w:p w14:paraId="5F65893D">
      <w:pPr>
        <w:rPr>
          <w:rFonts w:hint="eastAsia"/>
          <w:lang w:eastAsia="zh-CN"/>
        </w:rPr>
      </w:pPr>
    </w:p>
    <w:p w14:paraId="0C984E5C">
      <w:pPr>
        <w:rPr>
          <w:rFonts w:hint="eastAsia"/>
          <w:lang w:eastAsia="zh-CN"/>
        </w:rPr>
      </w:pPr>
      <w:r>
        <w:rPr>
          <w:rFonts w:hint="eastAsia"/>
          <w:lang w:eastAsia="zh-CN"/>
        </w:rPr>
        <w:t>本文是由懂得生活网（dongdeshenghuo.com）为大家创作</w:t>
      </w:r>
    </w:p>
    <w:p w14:paraId="253863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BB4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2025-10-13T23:47:13Z</dcterms:created>
  <cp:lastModifiedBy>Administrator</cp:lastModifiedBy>
  <dcterms:modified xsi:type="dcterms:W3CDTF">2025-10-13T23:47:13Z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611C7A7025564B3EA2BDF29A669A462C_12</vt:lpwstr>
  </property>
</Properties>
</file>