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3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拼音的历史与发展</w:t>
      </w:r>
    </w:p>
    <w:p w14:paraId="764E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其目的是为了帮助学习者正确发音，并且作为一种辅助工具在教学、翻译以及计算机输入等方面发挥重要作用。自1958年正式发布以来，汉语拼音历经了多次修订与完善，但其核心原则和结构基本保持稳定。</w:t>
      </w:r>
    </w:p>
    <w:p w14:paraId="13A3BAB1">
      <w:pPr>
        <w:rPr>
          <w:rFonts w:hint="eastAsia"/>
          <w:lang w:eastAsia="zh-CN"/>
        </w:rPr>
      </w:pPr>
    </w:p>
    <w:p w14:paraId="36EA7C69">
      <w:pPr>
        <w:rPr>
          <w:rFonts w:hint="eastAsia"/>
          <w:lang w:eastAsia="zh-CN"/>
        </w:rPr>
      </w:pPr>
    </w:p>
    <w:p w14:paraId="7855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拼音改了吗？现状分析</w:t>
      </w:r>
    </w:p>
    <w:p w14:paraId="6D63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改了吗”这一问题，实际上汉语拼音方案自从确立以来，并没有进行根本性的改动。不过，在实际应用中，随着语言的发展和社会的进步，一些细微的调整是不可避免的。例如，对于某些新出现的词汇或专有名词的拼音标注可能会有所变化，但这并不意味着整个拼音体系发生了改变。</w:t>
      </w:r>
    </w:p>
    <w:p w14:paraId="22DC15B6">
      <w:pPr>
        <w:rPr>
          <w:rFonts w:hint="eastAsia"/>
          <w:lang w:eastAsia="zh-CN"/>
        </w:rPr>
      </w:pPr>
    </w:p>
    <w:p w14:paraId="4A2A006C">
      <w:pPr>
        <w:rPr>
          <w:rFonts w:hint="eastAsia"/>
          <w:lang w:eastAsia="zh-CN"/>
        </w:rPr>
      </w:pPr>
    </w:p>
    <w:p w14:paraId="4FB8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社会对拼音改革的看法</w:t>
      </w:r>
    </w:p>
    <w:p w14:paraId="35A9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上对于是否应该继续改革拼音存在不同的声音。一方面，有人认为现行的汉语拼音已经足够完善，能够满足大多数场合的需求；另一方面，也有观点指出，随着时代的发展，特别是信息技术的迅猛发展，汉语拼音或许需要进一步优化以适应新的需求。比如，在语音识别技术中如何更准确地处理多音字等问题。</w:t>
      </w:r>
    </w:p>
    <w:p w14:paraId="3D8A21F6">
      <w:pPr>
        <w:rPr>
          <w:rFonts w:hint="eastAsia"/>
          <w:lang w:eastAsia="zh-CN"/>
        </w:rPr>
      </w:pPr>
    </w:p>
    <w:p w14:paraId="3403BFDE">
      <w:pPr>
        <w:rPr>
          <w:rFonts w:hint="eastAsia"/>
          <w:lang w:eastAsia="zh-CN"/>
        </w:rPr>
      </w:pPr>
    </w:p>
    <w:p w14:paraId="467E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教育领域中的拼音使用</w:t>
      </w:r>
    </w:p>
    <w:p w14:paraId="1B6F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扮演着极为重要的角色。它是儿童学习汉字发音的第一步，也是外国人学习中文的有效工具。因此，任何关于拼音的变动都需要谨慎考虑，确保不会给学习者带来困扰。目前来看，尽管存在讨论，但在学校教育中使用的拼音标准并未发生变化。</w:t>
      </w:r>
    </w:p>
    <w:p w14:paraId="70BF1981">
      <w:pPr>
        <w:rPr>
          <w:rFonts w:hint="eastAsia"/>
          <w:lang w:eastAsia="zh-CN"/>
        </w:rPr>
      </w:pPr>
    </w:p>
    <w:p w14:paraId="4C667BC1">
      <w:pPr>
        <w:rPr>
          <w:rFonts w:hint="eastAsia"/>
          <w:lang w:eastAsia="zh-CN"/>
        </w:rPr>
      </w:pPr>
    </w:p>
    <w:p w14:paraId="11F7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未来展望：拼音的发展方向</w:t>
      </w:r>
    </w:p>
    <w:p w14:paraId="5B46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全球化进程加快和技术的日新月异，汉语拼音可能会面临更多挑战与机遇。一方面，它需要保持自身的科学性和实用性，另一方面也要与时俱进，不断吸收新技术带来的便利。无论将来拼音是否会经历大的变革，其作为连接汉语与世界其他语言桥梁的作用都将持续存在。</w:t>
      </w:r>
    </w:p>
    <w:p w14:paraId="047AB683">
      <w:pPr>
        <w:rPr>
          <w:rFonts w:hint="eastAsia"/>
          <w:lang w:eastAsia="zh-CN"/>
        </w:rPr>
      </w:pPr>
    </w:p>
    <w:p w14:paraId="34CB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84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5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402A03337840464583884E1D6FF50E2F_12</vt:lpwstr>
  </property>
</Properties>
</file>