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8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拼音字母表查字典的重要性</w:t>
      </w:r>
    </w:p>
    <w:p w14:paraId="3AE2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字母表是每个学生不可或缺的工具。它不仅帮助初学者正确发音，还是查找汉字的重要途径之一。通过使用拼音字母表查字典，学习者可以更轻松地找到所需汉字，并了解其读音、意义和用法。这种方法对于非母语学习者尤其重要，因为汉字的数量庞大且复杂，而拼音为他们提供了一种系统化的学习方式。</w:t>
      </w:r>
    </w:p>
    <w:p w14:paraId="19EEC33C">
      <w:pPr>
        <w:rPr>
          <w:rFonts w:hint="eastAsia"/>
          <w:lang w:eastAsia="zh-CN"/>
        </w:rPr>
      </w:pPr>
    </w:p>
    <w:p w14:paraId="3F1C7A3D">
      <w:pPr>
        <w:rPr>
          <w:rFonts w:hint="eastAsia"/>
          <w:lang w:eastAsia="zh-CN"/>
        </w:rPr>
      </w:pPr>
    </w:p>
    <w:p w14:paraId="35E6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3A0B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拼音字母表以拉丁字母为基础，用来表示汉字的发音。它是中华人民共和国国家标准GB/T 16159-1996《汉语拼音正词法基本规则》的一部分。拼音由声母、韵母和声调组成，共包含23个声母和24个韵母。通过不同的组合，几乎可以拼出所有汉字的发音。学习拼音字母表，首先要熟悉这些基础元素及其组合规律。</w:t>
      </w:r>
    </w:p>
    <w:p w14:paraId="2E6DD621">
      <w:pPr>
        <w:rPr>
          <w:rFonts w:hint="eastAsia"/>
          <w:lang w:eastAsia="zh-CN"/>
        </w:rPr>
      </w:pPr>
    </w:p>
    <w:p w14:paraId="67D0EEAC">
      <w:pPr>
        <w:rPr>
          <w:rFonts w:hint="eastAsia"/>
          <w:lang w:eastAsia="zh-CN"/>
        </w:rPr>
      </w:pPr>
    </w:p>
    <w:p w14:paraId="4BE7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如何利用拼音字母表查字典</w:t>
      </w:r>
    </w:p>
    <w:p w14:paraId="6B68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字母表查字典的过程相对直接。根据汉字的发音确定其对应的拼音。在字典中按照拼音顺序查找该汉字。现代电子字典和在线资源进一步简化了这一过程，允许用户输入拼音后迅速定位到所需的汉字。许多字典还提供了笔画检索功能，作为拼音查找的补充，这特别适用于不确定汉字读音的情况。</w:t>
      </w:r>
    </w:p>
    <w:p w14:paraId="767A0B19">
      <w:pPr>
        <w:rPr>
          <w:rFonts w:hint="eastAsia"/>
          <w:lang w:eastAsia="zh-CN"/>
        </w:rPr>
      </w:pPr>
    </w:p>
    <w:p w14:paraId="04CA8D27">
      <w:pPr>
        <w:rPr>
          <w:rFonts w:hint="eastAsia"/>
          <w:lang w:eastAsia="zh-CN"/>
        </w:rPr>
      </w:pPr>
    </w:p>
    <w:p w14:paraId="4295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拼音字母表查字典的优势与挑战</w:t>
      </w:r>
    </w:p>
    <w:p w14:paraId="641A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的最大优势在于提高了汉字学习的效率，特别是对于初学者而言。然而，这种方法也存在一定的局限性。例如，同音字的存在可能导致混淆，这就需要学习者结合上下文或查阅详细释义来解决。正确的声调掌握也是至关重要的，因为错误的声调可能会导致意思的完全改变。因此，除了熟练掌握拼音外，理解汉字的文化背景和实际用法同样不可忽视。</w:t>
      </w:r>
    </w:p>
    <w:p w14:paraId="652793BB">
      <w:pPr>
        <w:rPr>
          <w:rFonts w:hint="eastAsia"/>
          <w:lang w:eastAsia="zh-CN"/>
        </w:rPr>
      </w:pPr>
    </w:p>
    <w:p w14:paraId="54E7E201">
      <w:pPr>
        <w:rPr>
          <w:rFonts w:hint="eastAsia"/>
          <w:lang w:eastAsia="zh-CN"/>
        </w:rPr>
      </w:pPr>
    </w:p>
    <w:p w14:paraId="0F78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0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是学习汉语的有效方法之一。它不仅帮助学习者克服汉字识别的难题，也为深入理解汉字文化打开了大门。尽管在学习过程中会遇到一些挑战，如同音字的问题和声调的准确性，但通过不断的练习和探索，学习者能够逐步提高自己的语言能力，更好地掌握汉语。无论是传统纸质字典还是现代电子工具，拼音字母表都证明了其在汉字学习中的不可或缺的作用。</w:t>
      </w:r>
    </w:p>
    <w:p w14:paraId="064DAEB4">
      <w:pPr>
        <w:rPr>
          <w:rFonts w:hint="eastAsia"/>
          <w:lang w:eastAsia="zh-CN"/>
        </w:rPr>
      </w:pPr>
    </w:p>
    <w:p w14:paraId="6F82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3B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20DB051A006E448C81438031B20F3EAF_12</vt:lpwstr>
  </property>
</Properties>
</file>