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48082">
      <w:pPr>
        <w:rPr>
          <w:rFonts w:hint="eastAsia"/>
          <w:lang w:eastAsia="zh-CN"/>
        </w:rPr>
      </w:pPr>
      <w:bookmarkStart w:id="0" w:name="_GoBack"/>
      <w:bookmarkEnd w:id="0"/>
      <w:r>
        <w:rPr>
          <w:rFonts w:hint="eastAsia"/>
          <w:lang w:eastAsia="zh-CN"/>
        </w:rPr>
        <w:t>拼音字母怎么拼到一起</w:t>
      </w:r>
    </w:p>
    <w:p w14:paraId="08AA433D">
      <w:pPr>
        <w:rPr>
          <w:rFonts w:hint="eastAsia"/>
          <w:lang w:eastAsia="zh-CN"/>
        </w:rPr>
      </w:pPr>
      <w:r>
        <w:rPr>
          <w:rFonts w:hint="eastAsia"/>
          <w:lang w:eastAsia="zh-CN"/>
        </w:rPr>
        <w:t>汉语拼音是学习汉语的重要工具之一，对于母语非汉语的学习者来说尤为重要。它以拉丁字母为汉字注音，帮助人们准确地发音和记忆汉字。但是，如何将这些拼音字母正确地“拼到一起”，形成正确的读音，则需要一些规则和技巧。</w:t>
      </w:r>
    </w:p>
    <w:p w14:paraId="77449BA8">
      <w:pPr>
        <w:rPr>
          <w:rFonts w:hint="eastAsia"/>
          <w:lang w:eastAsia="zh-CN"/>
        </w:rPr>
      </w:pPr>
    </w:p>
    <w:p w14:paraId="68073800">
      <w:pPr>
        <w:rPr>
          <w:rFonts w:hint="eastAsia"/>
          <w:lang w:eastAsia="zh-CN"/>
        </w:rPr>
      </w:pPr>
    </w:p>
    <w:p w14:paraId="3DCEC89B">
      <w:pPr>
        <w:rPr>
          <w:rFonts w:hint="eastAsia"/>
          <w:lang w:eastAsia="zh-CN"/>
        </w:rPr>
      </w:pPr>
      <w:r>
        <w:rPr>
          <w:rFonts w:hint="eastAsia"/>
          <w:lang w:eastAsia="zh-CN"/>
        </w:rPr>
        <w:t>了解基本的拼音结构</w:t>
      </w:r>
    </w:p>
    <w:p w14:paraId="55314966">
      <w:pPr>
        <w:rPr>
          <w:rFonts w:hint="eastAsia"/>
          <w:lang w:eastAsia="zh-CN"/>
        </w:rPr>
      </w:pPr>
      <w:r>
        <w:rPr>
          <w:rFonts w:hint="eastAsia"/>
          <w:lang w:eastAsia="zh-CN"/>
        </w:rPr>
        <w:t>我们需要知道汉语拼音的基本构成：声母、韵母以及声调。声母位于音节的开头，通常由辅音组成；韵母则是跟随在声母之后的部分，可以包含元音或元音加辅音的组合；声调则标记在音节上方，指示该音节的高低升降变化。掌握这三部分是如何相互配合的是理解拼音的关键。</w:t>
      </w:r>
    </w:p>
    <w:p w14:paraId="7F4DC95A">
      <w:pPr>
        <w:rPr>
          <w:rFonts w:hint="eastAsia"/>
          <w:lang w:eastAsia="zh-CN"/>
        </w:rPr>
      </w:pPr>
    </w:p>
    <w:p w14:paraId="0C12397F">
      <w:pPr>
        <w:rPr>
          <w:rFonts w:hint="eastAsia"/>
          <w:lang w:eastAsia="zh-CN"/>
        </w:rPr>
      </w:pPr>
    </w:p>
    <w:p w14:paraId="12C5B013">
      <w:pPr>
        <w:rPr>
          <w:rFonts w:hint="eastAsia"/>
          <w:lang w:eastAsia="zh-CN"/>
        </w:rPr>
      </w:pPr>
      <w:r>
        <w:rPr>
          <w:rFonts w:hint="eastAsia"/>
          <w:lang w:eastAsia="zh-CN"/>
        </w:rPr>
        <w:t>拼音连读的规则</w:t>
      </w:r>
    </w:p>
    <w:p w14:paraId="44255BE5">
      <w:pPr>
        <w:rPr>
          <w:rFonts w:hint="eastAsia"/>
          <w:lang w:eastAsia="zh-CN"/>
        </w:rPr>
      </w:pPr>
      <w:r>
        <w:rPr>
          <w:rFonts w:hint="eastAsia"/>
          <w:lang w:eastAsia="zh-CN"/>
        </w:rPr>
        <w:t>当我们将多个汉字的拼音连读时，有一些规则需要遵循。例如，在某些情况下，前一个字的韵母与后一个字的声母相连接时会发生变音现象，这种现象被称为“儿化”。“轻声”也是一种常见的情况，指的是某些词中的第二个字发音较轻且不带声调。正确理解和运用这些规则，可以帮助我们更加自然流畅地进行汉语交流。</w:t>
      </w:r>
    </w:p>
    <w:p w14:paraId="1867C862">
      <w:pPr>
        <w:rPr>
          <w:rFonts w:hint="eastAsia"/>
          <w:lang w:eastAsia="zh-CN"/>
        </w:rPr>
      </w:pPr>
    </w:p>
    <w:p w14:paraId="14F6204F">
      <w:pPr>
        <w:rPr>
          <w:rFonts w:hint="eastAsia"/>
          <w:lang w:eastAsia="zh-CN"/>
        </w:rPr>
      </w:pPr>
    </w:p>
    <w:p w14:paraId="175B0BDD">
      <w:pPr>
        <w:rPr>
          <w:rFonts w:hint="eastAsia"/>
          <w:lang w:eastAsia="zh-CN"/>
        </w:rPr>
      </w:pPr>
      <w:r>
        <w:rPr>
          <w:rFonts w:hint="eastAsia"/>
          <w:lang w:eastAsia="zh-CN"/>
        </w:rPr>
        <w:t>练习与应用</w:t>
      </w:r>
    </w:p>
    <w:p w14:paraId="1D55854B">
      <w:pPr>
        <w:rPr>
          <w:rFonts w:hint="eastAsia"/>
          <w:lang w:eastAsia="zh-CN"/>
        </w:rPr>
      </w:pPr>
      <w:r>
        <w:rPr>
          <w:rFonts w:hint="eastAsia"/>
          <w:lang w:eastAsia="zh-CN"/>
        </w:rPr>
        <w:t>掌握了上述理论知识后，实际操作和反复练习是必不可少的。可以通过阅读标有拼音的中文书籍、观看配有拼音字幕的视频材料或者使用专门的拼音学习软件来提高自己的拼音能力。尝试用拼音记录日常生活中遇到的新词汇也是个不错的办法，这样不仅能加深记忆，还能逐渐提高自己对拼音使用的熟练程度。</w:t>
      </w:r>
    </w:p>
    <w:p w14:paraId="1280B6C4">
      <w:pPr>
        <w:rPr>
          <w:rFonts w:hint="eastAsia"/>
          <w:lang w:eastAsia="zh-CN"/>
        </w:rPr>
      </w:pPr>
    </w:p>
    <w:p w14:paraId="418C3EF3">
      <w:pPr>
        <w:rPr>
          <w:rFonts w:hint="eastAsia"/>
          <w:lang w:eastAsia="zh-CN"/>
        </w:rPr>
      </w:pPr>
    </w:p>
    <w:p w14:paraId="570A3704">
      <w:pPr>
        <w:rPr>
          <w:rFonts w:hint="eastAsia"/>
          <w:lang w:eastAsia="zh-CN"/>
        </w:rPr>
      </w:pPr>
      <w:r>
        <w:rPr>
          <w:rFonts w:hint="eastAsia"/>
          <w:lang w:eastAsia="zh-CN"/>
        </w:rPr>
        <w:t>最后的总结</w:t>
      </w:r>
    </w:p>
    <w:p w14:paraId="38700B2D">
      <w:pPr>
        <w:rPr>
          <w:rFonts w:hint="eastAsia"/>
          <w:lang w:eastAsia="zh-CN"/>
        </w:rPr>
      </w:pPr>
      <w:r>
        <w:rPr>
          <w:rFonts w:hint="eastAsia"/>
          <w:lang w:eastAsia="zh-CN"/>
        </w:rPr>
        <w:t>将拼音字母正确地拼到一起，不仅仅是简单的字母组合问题，它涉及到对汉语语音系统的深刻理解。通过系统地学习拼音的基本结构、熟悉连读规则，并不断实践，我们可以更准确地掌握汉语的发音技巧，从而为汉语学习打下坚实的基础。希望每位汉语学习者都能在拼音学习的过程中找到乐趣，不断提升自己的语言水平。</w:t>
      </w:r>
    </w:p>
    <w:p w14:paraId="0FB9C06B">
      <w:pPr>
        <w:rPr>
          <w:rFonts w:hint="eastAsia"/>
          <w:lang w:eastAsia="zh-CN"/>
        </w:rPr>
      </w:pPr>
    </w:p>
    <w:p w14:paraId="454A3561">
      <w:pPr>
        <w:rPr>
          <w:rFonts w:hint="eastAsia"/>
          <w:lang w:eastAsia="zh-CN"/>
        </w:rPr>
      </w:pPr>
      <w:r>
        <w:rPr>
          <w:rFonts w:hint="eastAsia"/>
          <w:lang w:eastAsia="zh-CN"/>
        </w:rPr>
        <w:t>本文是由懂得生活网（dongdeshenghuo.com）为大家创作</w:t>
      </w:r>
    </w:p>
    <w:p w14:paraId="318D27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6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2025-10-14T01:25:08Z</dcterms:created>
  <cp:lastModifiedBy>Administrator</cp:lastModifiedBy>
  <dcterms:modified xsi:type="dcterms:W3CDTF">2025-10-14T01:25:08Z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505D84AD3EC14975A3E928632F4C2187_12</vt:lpwstr>
  </property>
</Properties>
</file>