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F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拼音字母大写在四线三格中的写法怎么写</w:t>
      </w:r>
    </w:p>
    <w:p w14:paraId="66964ADB">
      <w:pPr>
        <w:rPr>
          <w:rFonts w:hint="eastAsia"/>
          <w:lang w:eastAsia="zh-CN"/>
        </w:rPr>
      </w:pPr>
    </w:p>
    <w:p w14:paraId="3B36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书写规范是非常重要的一环。特别是在小学启蒙阶段，正确掌握拼音字母的书写方式有助于打好语言基础。四线三格是一种专门用于指导拼音和字母书写的辅助工具，它通过三条横线将格子分成四个区域，帮助学生准确地写出字母的高度、倾斜度和位置。</w:t>
      </w:r>
    </w:p>
    <w:p w14:paraId="45A1406B">
      <w:pPr>
        <w:rPr>
          <w:rFonts w:hint="eastAsia"/>
          <w:lang w:eastAsia="zh-CN"/>
        </w:rPr>
      </w:pPr>
    </w:p>
    <w:p w14:paraId="3361264A">
      <w:pPr>
        <w:rPr>
          <w:rFonts w:hint="eastAsia"/>
          <w:lang w:eastAsia="zh-CN"/>
        </w:rPr>
      </w:pPr>
    </w:p>
    <w:p w14:paraId="5579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7E9C9B3B">
      <w:pPr>
        <w:rPr>
          <w:rFonts w:hint="eastAsia"/>
          <w:lang w:eastAsia="zh-CN"/>
        </w:rPr>
      </w:pPr>
    </w:p>
    <w:p w14:paraId="04C8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上中下三条横线组成，将一个方格划分为四个小格。最上面一条线称为“上线”，中间的两条分别称为“中线”和“下线”。字母的书写要根据其形状和高度，落在相应的位置上。例如，大写字母通常占据从上线到下线的全部空间，而小写字母则可能只占中线以上或以下的部分。</w:t>
      </w:r>
    </w:p>
    <w:p w14:paraId="178253EE">
      <w:pPr>
        <w:rPr>
          <w:rFonts w:hint="eastAsia"/>
          <w:lang w:eastAsia="zh-CN"/>
        </w:rPr>
      </w:pPr>
    </w:p>
    <w:p w14:paraId="138F850B">
      <w:pPr>
        <w:rPr>
          <w:rFonts w:hint="eastAsia"/>
          <w:lang w:eastAsia="zh-CN"/>
        </w:rPr>
      </w:pPr>
    </w:p>
    <w:p w14:paraId="5CDC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拼音大写字母的书写规则</w:t>
      </w:r>
    </w:p>
    <w:p w14:paraId="26491C92">
      <w:pPr>
        <w:rPr>
          <w:rFonts w:hint="eastAsia"/>
          <w:lang w:eastAsia="zh-CN"/>
        </w:rPr>
      </w:pPr>
    </w:p>
    <w:p w14:paraId="0A83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字母共有26个，它们与英语字母相同，但在书写时有一些特别的规范。每个字母都要保持清晰、工整，不能过于拥挤或松散。字母应略微向右倾斜，但倾斜角度不宜过大。字母的高度要适中，顶部不能碰到上线，底部也不能压到下线。</w:t>
      </w:r>
    </w:p>
    <w:p w14:paraId="59FF9BE6">
      <w:pPr>
        <w:rPr>
          <w:rFonts w:hint="eastAsia"/>
          <w:lang w:eastAsia="zh-CN"/>
        </w:rPr>
      </w:pPr>
    </w:p>
    <w:p w14:paraId="3D24B9C6">
      <w:pPr>
        <w:rPr>
          <w:rFonts w:hint="eastAsia"/>
          <w:lang w:eastAsia="zh-CN"/>
        </w:rPr>
      </w:pPr>
    </w:p>
    <w:p w14:paraId="2CAA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常见拼音大写字母的写法举例</w:t>
      </w:r>
    </w:p>
    <w:p w14:paraId="72F1DF98">
      <w:pPr>
        <w:rPr>
          <w:rFonts w:hint="eastAsia"/>
          <w:lang w:eastAsia="zh-CN"/>
        </w:rPr>
      </w:pPr>
    </w:p>
    <w:p w14:paraId="24B83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在四线三格中，它的顶端应略低于上线，底端略高于下线。两笔斜线对称，中间一横位于中线上。再如“B”，它的上半部分和下半部分要大小一致，圆弧饱满，不能一边大一边小。类似地，“C”要写成一个均匀的半圆，上下都不能超出范围。</w:t>
      </w:r>
    </w:p>
    <w:p w14:paraId="052D519A">
      <w:pPr>
        <w:rPr>
          <w:rFonts w:hint="eastAsia"/>
          <w:lang w:eastAsia="zh-CN"/>
        </w:rPr>
      </w:pPr>
    </w:p>
    <w:p w14:paraId="472211E6">
      <w:pPr>
        <w:rPr>
          <w:rFonts w:hint="eastAsia"/>
          <w:lang w:eastAsia="zh-CN"/>
        </w:rPr>
      </w:pPr>
    </w:p>
    <w:p w14:paraId="69D0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3FCA37E">
      <w:pPr>
        <w:rPr>
          <w:rFonts w:hint="eastAsia"/>
          <w:lang w:eastAsia="zh-CN"/>
        </w:rPr>
      </w:pPr>
    </w:p>
    <w:p w14:paraId="063F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初学者可以先用铅笔在四线三格纸上描红，熟悉每个字母的结构和位置。随着熟练度的提高，可以尝试独立书写，并注意控制字母的大小和间距。家长或老师可以在旁边指导，及时纠正错误的笔画或格式。</w:t>
      </w:r>
    </w:p>
    <w:p w14:paraId="6B4025D2">
      <w:pPr>
        <w:rPr>
          <w:rFonts w:hint="eastAsia"/>
          <w:lang w:eastAsia="zh-CN"/>
        </w:rPr>
      </w:pPr>
    </w:p>
    <w:p w14:paraId="0669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8E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0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BCD130A4F50A47CB877184B2D225378F_12</vt:lpwstr>
  </property>
</Properties>
</file>