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83850">
      <w:pPr>
        <w:rPr>
          <w:rFonts w:hint="eastAsia"/>
          <w:lang w:eastAsia="zh-CN"/>
        </w:rPr>
      </w:pPr>
      <w:bookmarkStart w:id="0" w:name="_GoBack"/>
      <w:bookmarkEnd w:id="0"/>
      <w:r>
        <w:rPr>
          <w:rFonts w:hint="eastAsia"/>
          <w:lang w:eastAsia="zh-CN"/>
        </w:rPr>
        <w:t>拼音如何标注声调</w:t>
      </w:r>
    </w:p>
    <w:p w14:paraId="22811B90">
      <w:pPr>
        <w:rPr>
          <w:rFonts w:hint="eastAsia"/>
          <w:lang w:eastAsia="zh-CN"/>
        </w:rPr>
      </w:pPr>
      <w:r>
        <w:rPr>
          <w:rFonts w:hint="eastAsia"/>
          <w:lang w:eastAsia="zh-CN"/>
        </w:rPr>
        <w:t>汉语拼音是学习汉语的重要工具，而正确地标记声调则是掌握汉语发音的关键之一。汉语是一种声调语言，这意味着同样的音节用不同的声调可以表示完全不同的意义。因此，了解和使用正确的声调标记方法对于准确地发音至关重要。</w:t>
      </w:r>
    </w:p>
    <w:p w14:paraId="0B8E8831">
      <w:pPr>
        <w:rPr>
          <w:rFonts w:hint="eastAsia"/>
          <w:lang w:eastAsia="zh-CN"/>
        </w:rPr>
      </w:pPr>
    </w:p>
    <w:p w14:paraId="201DDD36">
      <w:pPr>
        <w:rPr>
          <w:rFonts w:hint="eastAsia"/>
          <w:lang w:eastAsia="zh-CN"/>
        </w:rPr>
      </w:pPr>
    </w:p>
    <w:p w14:paraId="1CCDF64C">
      <w:pPr>
        <w:rPr>
          <w:rFonts w:hint="eastAsia"/>
          <w:lang w:eastAsia="zh-CN"/>
        </w:rPr>
      </w:pPr>
      <w:r>
        <w:rPr>
          <w:rFonts w:hint="eastAsia"/>
          <w:lang w:eastAsia="zh-CN"/>
        </w:rPr>
        <w:t>声调的基本概念</w:t>
      </w:r>
    </w:p>
    <w:p w14:paraId="565C28BA">
      <w:pPr>
        <w:rPr>
          <w:rFonts w:hint="eastAsia"/>
          <w:lang w:eastAsia="zh-CN"/>
        </w:rPr>
      </w:pPr>
      <w:r>
        <w:rPr>
          <w:rFonts w:hint="eastAsia"/>
          <w:lang w:eastAsia="zh-CN"/>
        </w:rPr>
        <w:t>汉语普通话共有四个基本声调和一个轻声。这四个声调分别是一声（高平）、二声（升调）、三声（降升）和四声（降调）。一声表现为一个相对平稳的高音；二声则从中间音开始上升至高音；三声先是下降然后再次上升，形成一个V字形；四声则是一个快速下降的过程。轻声没有固定的音高，通常出现在一些助词、语气词或是某些固定词组中。</w:t>
      </w:r>
    </w:p>
    <w:p w14:paraId="3E6B8F93">
      <w:pPr>
        <w:rPr>
          <w:rFonts w:hint="eastAsia"/>
          <w:lang w:eastAsia="zh-CN"/>
        </w:rPr>
      </w:pPr>
    </w:p>
    <w:p w14:paraId="7A5749A9">
      <w:pPr>
        <w:rPr>
          <w:rFonts w:hint="eastAsia"/>
          <w:lang w:eastAsia="zh-CN"/>
        </w:rPr>
      </w:pPr>
    </w:p>
    <w:p w14:paraId="2D46DBBA">
      <w:pPr>
        <w:rPr>
          <w:rFonts w:hint="eastAsia"/>
          <w:lang w:eastAsia="zh-CN"/>
        </w:rPr>
      </w:pPr>
      <w:r>
        <w:rPr>
          <w:rFonts w:hint="eastAsia"/>
          <w:lang w:eastAsia="zh-CN"/>
        </w:rPr>
        <w:t>声调标记的位置</w:t>
      </w:r>
    </w:p>
    <w:p w14:paraId="4583EF40">
      <w:pPr>
        <w:rPr>
          <w:rFonts w:hint="eastAsia"/>
          <w:lang w:eastAsia="zh-CN"/>
        </w:rPr>
      </w:pPr>
      <w:r>
        <w:rPr>
          <w:rFonts w:hint="eastAsia"/>
          <w:lang w:eastAsia="zh-CN"/>
        </w:rPr>
        <w:t>在汉语拼音中标记声调时，声调符号通常放置在韵母上。具体来说，如果一个音节包含a、e、o中的任何一个，则声调符号应放在这些字母上；如果没有这些字母，则根据i、u、ü的顺序来决定将声调符号放在哪个字母上。例如，“妈”（mā）的一声标记在a上，“林”（lín）的二声标记在i上。这样的规则有助于保持拼音的清晰度和可读性。</w:t>
      </w:r>
    </w:p>
    <w:p w14:paraId="5434CA1D">
      <w:pPr>
        <w:rPr>
          <w:rFonts w:hint="eastAsia"/>
          <w:lang w:eastAsia="zh-CN"/>
        </w:rPr>
      </w:pPr>
    </w:p>
    <w:p w14:paraId="29447291">
      <w:pPr>
        <w:rPr>
          <w:rFonts w:hint="eastAsia"/>
          <w:lang w:eastAsia="zh-CN"/>
        </w:rPr>
      </w:pPr>
    </w:p>
    <w:p w14:paraId="26C54EF1">
      <w:pPr>
        <w:rPr>
          <w:rFonts w:hint="eastAsia"/>
          <w:lang w:eastAsia="zh-CN"/>
        </w:rPr>
      </w:pPr>
      <w:r>
        <w:rPr>
          <w:rFonts w:hint="eastAsia"/>
          <w:lang w:eastAsia="zh-CN"/>
        </w:rPr>
        <w:t>实际应用中的注意事项</w:t>
      </w:r>
    </w:p>
    <w:p w14:paraId="1D4341CB">
      <w:pPr>
        <w:rPr>
          <w:rFonts w:hint="eastAsia"/>
          <w:lang w:eastAsia="zh-CN"/>
        </w:rPr>
      </w:pPr>
      <w:r>
        <w:rPr>
          <w:rFonts w:hint="eastAsia"/>
          <w:lang w:eastAsia="zh-CN"/>
        </w:rPr>
        <w:t>在实际学习过程中，除了记住声调的具体形式外，还需要注意不同声调之间的对比练习，以增强语感。通过模仿母语者的发音并结合听力训练，可以更好地理解和掌握汉语声调的特点。值得注意的是，初学者可能会发现第三声特别难以掌握，因为它涉及到音高的先降后升。针对这种情况，可以通过慢速练习逐步加快速度的方法来改善。</w:t>
      </w:r>
    </w:p>
    <w:p w14:paraId="766F1232">
      <w:pPr>
        <w:rPr>
          <w:rFonts w:hint="eastAsia"/>
          <w:lang w:eastAsia="zh-CN"/>
        </w:rPr>
      </w:pPr>
    </w:p>
    <w:p w14:paraId="01A60D8D">
      <w:pPr>
        <w:rPr>
          <w:rFonts w:hint="eastAsia"/>
          <w:lang w:eastAsia="zh-CN"/>
        </w:rPr>
      </w:pPr>
    </w:p>
    <w:p w14:paraId="0BD3E10F">
      <w:pPr>
        <w:rPr>
          <w:rFonts w:hint="eastAsia"/>
          <w:lang w:eastAsia="zh-CN"/>
        </w:rPr>
      </w:pPr>
      <w:r>
        <w:rPr>
          <w:rFonts w:hint="eastAsia"/>
          <w:lang w:eastAsia="zh-CN"/>
        </w:rPr>
        <w:t>最后的总结</w:t>
      </w:r>
    </w:p>
    <w:p w14:paraId="6DE5E829">
      <w:pPr>
        <w:rPr>
          <w:rFonts w:hint="eastAsia"/>
          <w:lang w:eastAsia="zh-CN"/>
        </w:rPr>
      </w:pPr>
      <w:r>
        <w:rPr>
          <w:rFonts w:hint="eastAsia"/>
          <w:lang w:eastAsia="zh-CN"/>
        </w:rPr>
        <w:t>汉语拼音中的声调标注不仅对汉语学习者理解汉语语音系统至关重要，而且也是提高口语交流能力的基础。通过遵循上述原则和建议，并且不断实践，学习者可以逐渐掌握汉语声调的规律，从而更加自信和流利地进行汉语交流。掌握好声调的标注与发音，不仅是对语言知识的学习，更是对中国文化深入了解的一个重要步骤。</w:t>
      </w:r>
    </w:p>
    <w:p w14:paraId="57C3AE7C">
      <w:pPr>
        <w:rPr>
          <w:rFonts w:hint="eastAsia"/>
          <w:lang w:eastAsia="zh-CN"/>
        </w:rPr>
      </w:pPr>
    </w:p>
    <w:p w14:paraId="302C1EB6">
      <w:pPr>
        <w:rPr>
          <w:rFonts w:hint="eastAsia"/>
          <w:lang w:eastAsia="zh-CN"/>
        </w:rPr>
      </w:pPr>
      <w:r>
        <w:rPr>
          <w:rFonts w:hint="eastAsia"/>
          <w:lang w:eastAsia="zh-CN"/>
        </w:rPr>
        <w:t>本文是由懂得生活网（dongdeshenghuo.com）为大家创作</w:t>
      </w:r>
    </w:p>
    <w:p w14:paraId="3ACD44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AC3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2025-10-13T23:45:00Z</dcterms:created>
  <cp:lastModifiedBy>Administrator</cp:lastModifiedBy>
  <dcterms:modified xsi:type="dcterms:W3CDTF">2025-10-13T23:45:00Z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4D21747D8DDF40B2979129DA4AD2AD94_12</vt:lpwstr>
  </property>
</Properties>
</file>