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4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拼音大写怎么写的</w:t>
      </w:r>
    </w:p>
    <w:p w14:paraId="426B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中文信息处理中，拼音作为汉字的音标系统扮演着至关重要的角色。拼音分为小写和大写两种形式，其中大写拼音主要用于特定场合，如商标、标题设计等。了解如何正确书写大写拼音不仅有助于提高文字表达的专业性，也能增加文本的视觉吸引力。</w:t>
      </w:r>
    </w:p>
    <w:p w14:paraId="5E2495F3">
      <w:pPr>
        <w:rPr>
          <w:rFonts w:hint="eastAsia"/>
          <w:lang w:eastAsia="zh-CN"/>
        </w:rPr>
      </w:pPr>
    </w:p>
    <w:p w14:paraId="2F3F2079">
      <w:pPr>
        <w:rPr>
          <w:rFonts w:hint="eastAsia"/>
          <w:lang w:eastAsia="zh-CN"/>
        </w:rPr>
      </w:pPr>
    </w:p>
    <w:p w14:paraId="2E4BF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大写拼音的基本规则</w:t>
      </w:r>
    </w:p>
    <w:p w14:paraId="1237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大写拼音的基本原则是将所有字母都用大写形式表示。具体来说，声母和韵母均采用大写字母书写，但不包括调号。例如，“你好”的拼音“nǐ hǎo”转换为大写则为“NI HAO”。值得注意的是，当两个三声字相连时，第一个字会变为二声，但在书写大写拼音时，这一变化通常不予体现。</w:t>
      </w:r>
    </w:p>
    <w:p w14:paraId="7E8A9435">
      <w:pPr>
        <w:rPr>
          <w:rFonts w:hint="eastAsia"/>
          <w:lang w:eastAsia="zh-CN"/>
        </w:rPr>
      </w:pPr>
    </w:p>
    <w:p w14:paraId="31EDED1A">
      <w:pPr>
        <w:rPr>
          <w:rFonts w:hint="eastAsia"/>
          <w:lang w:eastAsia="zh-CN"/>
        </w:rPr>
      </w:pPr>
    </w:p>
    <w:p w14:paraId="0CF6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D28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特殊的拼音组合或情况，如儿化音（erhua），在转化为大写时需特别注意。例如，“花儿”的拼音是“huār”，转换为大写则是“HUAER”。对于带有轻声音节的词语，在转换为大写拼音时，轻声音节一般不予标注，如“爸爸”的拼音是“bàba”，大写形式则是“BABA”。</w:t>
      </w:r>
    </w:p>
    <w:p w14:paraId="422D2B5C">
      <w:pPr>
        <w:rPr>
          <w:rFonts w:hint="eastAsia"/>
          <w:lang w:eastAsia="zh-CN"/>
        </w:rPr>
      </w:pPr>
    </w:p>
    <w:p w14:paraId="7F17C38E">
      <w:pPr>
        <w:rPr>
          <w:rFonts w:hint="eastAsia"/>
          <w:lang w:eastAsia="zh-CN"/>
        </w:rPr>
      </w:pPr>
    </w:p>
    <w:p w14:paraId="4ABF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应用领域与实例</w:t>
      </w:r>
    </w:p>
    <w:p w14:paraId="4264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非常广泛，尤其在创意设计领域。比如，在一些品牌的Logo设计中，设计师可能会选择使用大写拼音来展示品牌名称，既保持了汉字文化的韵味，又增添了现代感。例如，某知名饮品品牌可能在其宣传材料上使用“YINPINPINMING”这样的大写拼音形式，使品牌形象更加鲜明独特。</w:t>
      </w:r>
    </w:p>
    <w:p w14:paraId="23758665">
      <w:pPr>
        <w:rPr>
          <w:rFonts w:hint="eastAsia"/>
          <w:lang w:eastAsia="zh-CN"/>
        </w:rPr>
      </w:pPr>
    </w:p>
    <w:p w14:paraId="619B0882">
      <w:pPr>
        <w:rPr>
          <w:rFonts w:hint="eastAsia"/>
          <w:lang w:eastAsia="zh-CN"/>
        </w:rPr>
      </w:pPr>
    </w:p>
    <w:p w14:paraId="5C1A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技术实现与工具支持</w:t>
      </w:r>
    </w:p>
    <w:p w14:paraId="0A1C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许多在线工具和软件可以方便地将普通拼音转换为大写拼音。这些工具不仅能够自动完成大小写的转换，还能根据用户需求调整输出格式，极大地提高了工作效率。对于需要频繁处理此类工作的专业人士来说，选择合适的工具至关重要。</w:t>
      </w:r>
    </w:p>
    <w:p w14:paraId="7A0E188B">
      <w:pPr>
        <w:rPr>
          <w:rFonts w:hint="eastAsia"/>
          <w:lang w:eastAsia="zh-CN"/>
        </w:rPr>
      </w:pPr>
    </w:p>
    <w:p w14:paraId="7DDF1577">
      <w:pPr>
        <w:rPr>
          <w:rFonts w:hint="eastAsia"/>
          <w:lang w:eastAsia="zh-CN"/>
        </w:rPr>
      </w:pPr>
    </w:p>
    <w:p w14:paraId="7DA2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1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大写拼音的书写规则及其应用场景，不仅能帮助我们在实际工作中更准确地表达信息，还能让我们更好地理解和欣赏汉语的魅力。无论是从事教学、翻译还是设计工作，对大写拼音有一定了解都将是一个加分项。希望本文能为大家提供有价值的信息，并激发更多关于汉语拼音使用的探讨。</w:t>
      </w:r>
    </w:p>
    <w:p w14:paraId="1F7E504F">
      <w:pPr>
        <w:rPr>
          <w:rFonts w:hint="eastAsia"/>
          <w:lang w:eastAsia="zh-CN"/>
        </w:rPr>
      </w:pPr>
    </w:p>
    <w:p w14:paraId="3F11B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B1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760A857BDE8243E4AF8328581FC9361E_12</vt:lpwstr>
  </property>
</Properties>
</file>