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3D876">
      <w:pPr>
        <w:rPr>
          <w:rFonts w:hint="eastAsia"/>
          <w:lang w:eastAsia="zh-CN"/>
        </w:rPr>
      </w:pPr>
      <w:bookmarkStart w:id="0" w:name="_GoBack"/>
      <w:bookmarkEnd w:id="0"/>
      <w:r>
        <w:rPr>
          <w:rFonts w:hint="eastAsia"/>
          <w:lang w:eastAsia="zh-CN"/>
        </w:rPr>
        <w:t>拼音声调表的重要性</w:t>
      </w:r>
    </w:p>
    <w:p w14:paraId="65FCDE15">
      <w:pPr>
        <w:rPr>
          <w:rFonts w:hint="eastAsia"/>
          <w:lang w:eastAsia="zh-CN"/>
        </w:rPr>
      </w:pPr>
      <w:r>
        <w:rPr>
          <w:rFonts w:hint="eastAsia"/>
          <w:lang w:eastAsia="zh-CN"/>
        </w:rPr>
        <w:t>汉语作为世界上最古老的语言之一，其独特的音韵体系对于学习者来说既充满魅力也颇具挑战。在汉语中，声调是区分语义的重要因素之一，正确掌握声调对于准确表达和理解汉语至关重要。因此，了解拼音声调表的位置及其内容成为每一个汉语学习者的必修课。</w:t>
      </w:r>
    </w:p>
    <w:p w14:paraId="661F98FE">
      <w:pPr>
        <w:rPr>
          <w:rFonts w:hint="eastAsia"/>
          <w:lang w:eastAsia="zh-CN"/>
        </w:rPr>
      </w:pPr>
    </w:p>
    <w:p w14:paraId="487384F7">
      <w:pPr>
        <w:rPr>
          <w:rFonts w:hint="eastAsia"/>
          <w:lang w:eastAsia="zh-CN"/>
        </w:rPr>
      </w:pPr>
    </w:p>
    <w:p w14:paraId="360EF353">
      <w:pPr>
        <w:rPr>
          <w:rFonts w:hint="eastAsia"/>
          <w:lang w:eastAsia="zh-CN"/>
        </w:rPr>
      </w:pPr>
      <w:r>
        <w:rPr>
          <w:rFonts w:hint="eastAsia"/>
          <w:lang w:eastAsia="zh-CN"/>
        </w:rPr>
        <w:t>拼音声调表的基本构成</w:t>
      </w:r>
    </w:p>
    <w:p w14:paraId="07CAAC77">
      <w:pPr>
        <w:rPr>
          <w:rFonts w:hint="eastAsia"/>
          <w:lang w:eastAsia="zh-CN"/>
        </w:rPr>
      </w:pPr>
      <w:r>
        <w:rPr>
          <w:rFonts w:hint="eastAsia"/>
          <w:lang w:eastAsia="zh-CN"/>
        </w:rPr>
        <w:t>拼音声调表主要由四个基本声调和一个轻声组成。这五个声调分别用不同的符号表示，每个符号都对应着发音时声音高低的变化模式。第一声为高平调，第二声为升调，第三声为降升调（或低降起调），第四声为降调，而轻声则没有特定的符号，通常表现为短促且不带明显声调的声音。这些声调组合起来构成了丰富多彩的汉语语音世界。</w:t>
      </w:r>
    </w:p>
    <w:p w14:paraId="5E5DF6D8">
      <w:pPr>
        <w:rPr>
          <w:rFonts w:hint="eastAsia"/>
          <w:lang w:eastAsia="zh-CN"/>
        </w:rPr>
      </w:pPr>
    </w:p>
    <w:p w14:paraId="6BF76C90">
      <w:pPr>
        <w:rPr>
          <w:rFonts w:hint="eastAsia"/>
          <w:lang w:eastAsia="zh-CN"/>
        </w:rPr>
      </w:pPr>
    </w:p>
    <w:p w14:paraId="683CB75B">
      <w:pPr>
        <w:rPr>
          <w:rFonts w:hint="eastAsia"/>
          <w:lang w:eastAsia="zh-CN"/>
        </w:rPr>
      </w:pPr>
      <w:r>
        <w:rPr>
          <w:rFonts w:hint="eastAsia"/>
          <w:lang w:eastAsia="zh-CN"/>
        </w:rPr>
        <w:t>如何找到拼音声调表</w:t>
      </w:r>
    </w:p>
    <w:p w14:paraId="17ABB07E">
      <w:pPr>
        <w:rPr>
          <w:rFonts w:hint="eastAsia"/>
          <w:lang w:eastAsia="zh-CN"/>
        </w:rPr>
      </w:pPr>
      <w:r>
        <w:rPr>
          <w:rFonts w:hint="eastAsia"/>
          <w:lang w:eastAsia="zh-CN"/>
        </w:rPr>
        <w:t>随着互联网的发展，获取拼音声调表变得异常容易。许多在线汉语学习平台、字典网站以及汉语教学资源网站都会提供详细的拼音声调表及发音指导。各大书店和图书馆也藏有丰富的汉语教材，其中不乏详细介绍拼音声调的部分。对于初学者而言，最直接的方式莫过于通过搜索引擎查询“拼音声调表”，即可找到大量相关资源。</w:t>
      </w:r>
    </w:p>
    <w:p w14:paraId="70679D36">
      <w:pPr>
        <w:rPr>
          <w:rFonts w:hint="eastAsia"/>
          <w:lang w:eastAsia="zh-CN"/>
        </w:rPr>
      </w:pPr>
    </w:p>
    <w:p w14:paraId="73FFD86C">
      <w:pPr>
        <w:rPr>
          <w:rFonts w:hint="eastAsia"/>
          <w:lang w:eastAsia="zh-CN"/>
        </w:rPr>
      </w:pPr>
    </w:p>
    <w:p w14:paraId="56823F2A">
      <w:pPr>
        <w:rPr>
          <w:rFonts w:hint="eastAsia"/>
          <w:lang w:eastAsia="zh-CN"/>
        </w:rPr>
      </w:pPr>
      <w:r>
        <w:rPr>
          <w:rFonts w:hint="eastAsia"/>
          <w:lang w:eastAsia="zh-CN"/>
        </w:rPr>
        <w:t>利用拼音声调表提高学习效率</w:t>
      </w:r>
    </w:p>
    <w:p w14:paraId="008EAB8E">
      <w:pPr>
        <w:rPr>
          <w:rFonts w:hint="eastAsia"/>
          <w:lang w:eastAsia="zh-CN"/>
        </w:rPr>
      </w:pPr>
      <w:r>
        <w:rPr>
          <w:rFonts w:hint="eastAsia"/>
          <w:lang w:eastAsia="zh-CN"/>
        </w:rPr>
        <w:t>掌握了拼音声调表的位置之后，如何有效利用它来提高汉语水平就成了关键。一方面，学习者可以通过反复模仿标准发音来熟悉各个声调的特点；另一方面，结合实际对话练习，尝试将所学声调运用到日常交流中去，这对于巩固记忆、提升口语能力非常有益。使用语音识别软件进行自我检测也是一种不错的学习方法，它可以帮助学习者及时发现并纠正自己的发音错误。</w:t>
      </w:r>
    </w:p>
    <w:p w14:paraId="2643C716">
      <w:pPr>
        <w:rPr>
          <w:rFonts w:hint="eastAsia"/>
          <w:lang w:eastAsia="zh-CN"/>
        </w:rPr>
      </w:pPr>
    </w:p>
    <w:p w14:paraId="62B7F6AC">
      <w:pPr>
        <w:rPr>
          <w:rFonts w:hint="eastAsia"/>
          <w:lang w:eastAsia="zh-CN"/>
        </w:rPr>
      </w:pPr>
    </w:p>
    <w:p w14:paraId="0A5FF491">
      <w:pPr>
        <w:rPr>
          <w:rFonts w:hint="eastAsia"/>
          <w:lang w:eastAsia="zh-CN"/>
        </w:rPr>
      </w:pPr>
      <w:r>
        <w:rPr>
          <w:rFonts w:hint="eastAsia"/>
          <w:lang w:eastAsia="zh-CN"/>
        </w:rPr>
        <w:t>最后的总结</w:t>
      </w:r>
    </w:p>
    <w:p w14:paraId="74018D5D">
      <w:pPr>
        <w:rPr>
          <w:rFonts w:hint="eastAsia"/>
          <w:lang w:eastAsia="zh-CN"/>
        </w:rPr>
      </w:pPr>
      <w:r>
        <w:rPr>
          <w:rFonts w:hint="eastAsia"/>
          <w:lang w:eastAsia="zh-CN"/>
        </w:rPr>
        <w:t>拼音声调表是汉语学习道路上的一盏明灯，指引着学习者们正确发音的道路。无论是初学者还是进阶者，都应该重视对声调的学习与实践。希望每位汉语爱好者都能找到适合自己的学习方法，早日实现流利交流的梦想。</w:t>
      </w:r>
    </w:p>
    <w:p w14:paraId="23460E18">
      <w:pPr>
        <w:rPr>
          <w:rFonts w:hint="eastAsia"/>
          <w:lang w:eastAsia="zh-CN"/>
        </w:rPr>
      </w:pPr>
    </w:p>
    <w:p w14:paraId="3E71E28E">
      <w:pPr>
        <w:rPr>
          <w:rFonts w:hint="eastAsia"/>
          <w:lang w:eastAsia="zh-CN"/>
        </w:rPr>
      </w:pPr>
      <w:r>
        <w:rPr>
          <w:rFonts w:hint="eastAsia"/>
          <w:lang w:eastAsia="zh-CN"/>
        </w:rPr>
        <w:t>本文是由懂得生活网（dongdeshenghuo.com）为大家创作</w:t>
      </w:r>
    </w:p>
    <w:p w14:paraId="7A452C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7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2025-10-13T23:44:41Z</dcterms:created>
  <cp:lastModifiedBy>Administrator</cp:lastModifiedBy>
  <dcterms:modified xsi:type="dcterms:W3CDTF">2025-10-13T23:44:41Z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3F0598170FBE48419B4A2284DB240144_12</vt:lpwstr>
  </property>
</Properties>
</file>