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0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拼音声调的读法怎么写的</w:t>
      </w:r>
    </w:p>
    <w:p w14:paraId="43A6A56F">
      <w:pPr>
        <w:rPr>
          <w:rFonts w:hint="eastAsia"/>
          <w:lang w:eastAsia="zh-CN"/>
        </w:rPr>
      </w:pPr>
    </w:p>
    <w:p w14:paraId="4CC2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汉语拼音是学习普通话的重要工具，而声调则是拼音中不可或缺的一部分。掌握正确的声调读法，对于准确表达词义和提高口语交流能力至关重要。</w:t>
      </w:r>
    </w:p>
    <w:p w14:paraId="74F8F7B5">
      <w:pPr>
        <w:rPr>
          <w:rFonts w:hint="eastAsia"/>
          <w:lang w:eastAsia="zh-CN"/>
        </w:rPr>
      </w:pPr>
    </w:p>
    <w:p w14:paraId="6608B339">
      <w:pPr>
        <w:rPr>
          <w:rFonts w:hint="eastAsia"/>
          <w:lang w:eastAsia="zh-CN"/>
        </w:rPr>
      </w:pPr>
    </w:p>
    <w:p w14:paraId="19B7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17E61846">
      <w:pPr>
        <w:rPr>
          <w:rFonts w:hint="eastAsia"/>
          <w:lang w:eastAsia="zh-CN"/>
        </w:rPr>
      </w:pPr>
    </w:p>
    <w:p w14:paraId="7FBB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汉语是一种声调语言，同一个音节如果声调不同，其意义也会发生变化。拼音中的声调一共有四种基本声调和一个轻声。这四个声调分别用数字1到4表示，或用符号标记在拼音字母上方。</w:t>
      </w:r>
    </w:p>
    <w:p w14:paraId="03F06972">
      <w:pPr>
        <w:rPr>
          <w:rFonts w:hint="eastAsia"/>
          <w:lang w:eastAsia="zh-CN"/>
        </w:rPr>
      </w:pPr>
    </w:p>
    <w:p w14:paraId="016359B2">
      <w:pPr>
        <w:rPr>
          <w:rFonts w:hint="eastAsia"/>
          <w:lang w:eastAsia="zh-CN"/>
        </w:rPr>
      </w:pPr>
    </w:p>
    <w:p w14:paraId="2072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四声的具体读法</w:t>
      </w:r>
    </w:p>
    <w:p w14:paraId="27D5DD5B">
      <w:pPr>
        <w:rPr>
          <w:rFonts w:hint="eastAsia"/>
          <w:lang w:eastAsia="zh-CN"/>
        </w:rPr>
      </w:pPr>
    </w:p>
    <w:p w14:paraId="50BB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发音时音高保持平稳，如“妈（mā）”；第二声是升调，发音时由低向高上升，如“麻（má）”；第三声是降升调，先下降后上升，如“马（mǎ）”；第四声是降调，从高音迅速下降，如“骂（mà）”。这四个声调构成了汉语的基本语调体系。</w:t>
      </w:r>
    </w:p>
    <w:p w14:paraId="4230CF28">
      <w:pPr>
        <w:rPr>
          <w:rFonts w:hint="eastAsia"/>
          <w:lang w:eastAsia="zh-CN"/>
        </w:rPr>
      </w:pPr>
    </w:p>
    <w:p w14:paraId="7A54D4A0">
      <w:pPr>
        <w:rPr>
          <w:rFonts w:hint="eastAsia"/>
          <w:lang w:eastAsia="zh-CN"/>
        </w:rPr>
      </w:pPr>
    </w:p>
    <w:p w14:paraId="2F9D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轻声的特点与读法</w:t>
      </w:r>
    </w:p>
    <w:p w14:paraId="78FDB345">
      <w:pPr>
        <w:rPr>
          <w:rFonts w:hint="eastAsia"/>
          <w:lang w:eastAsia="zh-CN"/>
        </w:rPr>
      </w:pPr>
    </w:p>
    <w:p w14:paraId="01A7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除了四个基本声调外，还有轻声。轻声没有固定的音高，通常是前一个字声调的影响下读得又轻又短，例如“妈妈（mā ma）”中的第二个“妈”就读轻声。轻声在口语中非常常见，掌握它有助于使语音更自然。</w:t>
      </w:r>
    </w:p>
    <w:p w14:paraId="066FCE6F">
      <w:pPr>
        <w:rPr>
          <w:rFonts w:hint="eastAsia"/>
          <w:lang w:eastAsia="zh-CN"/>
        </w:rPr>
      </w:pPr>
    </w:p>
    <w:p w14:paraId="3783BD10">
      <w:pPr>
        <w:rPr>
          <w:rFonts w:hint="eastAsia"/>
          <w:lang w:eastAsia="zh-CN"/>
        </w:rPr>
      </w:pPr>
    </w:p>
    <w:p w14:paraId="0034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7197C769">
      <w:pPr>
        <w:rPr>
          <w:rFonts w:hint="eastAsia"/>
          <w:lang w:eastAsia="zh-CN"/>
        </w:rPr>
      </w:pPr>
    </w:p>
    <w:p w14:paraId="05AC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用符号标在元音上。例如，“好（hǎo）”中的第三声符号就标在字母“a”上。当一个音节中有多个元音时，要根据规则选择合适的字母标注声调，比如按“a、o、e、i、u、ü”的顺序优先标注。</w:t>
      </w:r>
    </w:p>
    <w:p w14:paraId="588C4A64">
      <w:pPr>
        <w:rPr>
          <w:rFonts w:hint="eastAsia"/>
          <w:lang w:eastAsia="zh-CN"/>
        </w:rPr>
      </w:pPr>
    </w:p>
    <w:p w14:paraId="406C6725">
      <w:pPr>
        <w:rPr>
          <w:rFonts w:hint="eastAsia"/>
          <w:lang w:eastAsia="zh-CN"/>
        </w:rPr>
      </w:pPr>
    </w:p>
    <w:p w14:paraId="0D5F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5A62B10E">
      <w:pPr>
        <w:rPr>
          <w:rFonts w:hint="eastAsia"/>
          <w:lang w:eastAsia="zh-CN"/>
        </w:rPr>
      </w:pPr>
    </w:p>
    <w:p w14:paraId="2704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初学者可以通过朗读拼音课文、听录音模仿、使用拼音卡片等方式进行练习。还可以借助一些语音识别软件或在线学习平台，通过互动方式提升对声调的敏感度和准确性。</w:t>
      </w:r>
    </w:p>
    <w:p w14:paraId="2B988341">
      <w:pPr>
        <w:rPr>
          <w:rFonts w:hint="eastAsia"/>
          <w:lang w:eastAsia="zh-CN"/>
        </w:rPr>
      </w:pPr>
    </w:p>
    <w:p w14:paraId="0BFE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C26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BDB63783784049FFAE6D81D43E62B608_12</vt:lpwstr>
  </property>
</Properties>
</file>