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7B3D9">
      <w:pPr>
        <w:rPr>
          <w:rFonts w:hint="eastAsia"/>
          <w:lang w:eastAsia="zh-CN"/>
        </w:rPr>
      </w:pPr>
      <w:bookmarkStart w:id="0" w:name="_GoBack"/>
      <w:bookmarkEnd w:id="0"/>
      <w:r>
        <w:rPr>
          <w:rFonts w:hint="eastAsia"/>
          <w:lang w:eastAsia="zh-CN"/>
        </w:rPr>
        <w:t>拼音声调书写格式</w:t>
      </w:r>
    </w:p>
    <w:p w14:paraId="3A17A109">
      <w:pPr>
        <w:rPr>
          <w:rFonts w:hint="eastAsia"/>
          <w:lang w:eastAsia="zh-CN"/>
        </w:rPr>
      </w:pPr>
      <w:r>
        <w:rPr>
          <w:rFonts w:hint="eastAsia"/>
          <w:lang w:eastAsia="zh-CN"/>
        </w:rPr>
        <w:t>拼音声调书写格式是指在汉语拼音中标注声调符号的规则。汉语是一种声调语言，不同的声调能够改变一个词的意义。因此，正确地标注和使用声调对于学习汉语来说至关重要。汉语普通话共有四个基本声调以及一个轻声，它们分别是：第一声（高平调）、第二声（升调）、第三声（降升调）和第四声（降调），还有轻声。</w:t>
      </w:r>
    </w:p>
    <w:p w14:paraId="6E6930B6">
      <w:pPr>
        <w:rPr>
          <w:rFonts w:hint="eastAsia"/>
          <w:lang w:eastAsia="zh-CN"/>
        </w:rPr>
      </w:pPr>
    </w:p>
    <w:p w14:paraId="259F0561">
      <w:pPr>
        <w:rPr>
          <w:rFonts w:hint="eastAsia"/>
          <w:lang w:eastAsia="zh-CN"/>
        </w:rPr>
      </w:pPr>
    </w:p>
    <w:p w14:paraId="2F0471DC">
      <w:pPr>
        <w:rPr>
          <w:rFonts w:hint="eastAsia"/>
          <w:lang w:eastAsia="zh-CN"/>
        </w:rPr>
      </w:pPr>
      <w:r>
        <w:rPr>
          <w:rFonts w:hint="eastAsia"/>
          <w:lang w:eastAsia="zh-CN"/>
        </w:rPr>
        <w:t>声调符号的位置</w:t>
      </w:r>
    </w:p>
    <w:p w14:paraId="24D5C53F">
      <w:pPr>
        <w:rPr>
          <w:rFonts w:hint="eastAsia"/>
          <w:lang w:eastAsia="zh-CN"/>
        </w:rPr>
      </w:pPr>
      <w:r>
        <w:rPr>
          <w:rFonts w:hint="eastAsia"/>
          <w:lang w:eastAsia="zh-CN"/>
        </w:rPr>
        <w:t>在汉语拼音中，声调符号通常标在音节的主要元音上。如果音节中有两个元音，声调符号则按照a, o, e, i, u, ü的顺序进行标记。例如，“妈”(mā) 的声调标在“a”上，而“你”(nǐ) 的声调则标在“i”上。需要注意的是，当“i”和“u”组合成“iu”、“ui”时，声调符号要标在后一个字母上。</w:t>
      </w:r>
    </w:p>
    <w:p w14:paraId="3A9E08DF">
      <w:pPr>
        <w:rPr>
          <w:rFonts w:hint="eastAsia"/>
          <w:lang w:eastAsia="zh-CN"/>
        </w:rPr>
      </w:pPr>
    </w:p>
    <w:p w14:paraId="627058FE">
      <w:pPr>
        <w:rPr>
          <w:rFonts w:hint="eastAsia"/>
          <w:lang w:eastAsia="zh-CN"/>
        </w:rPr>
      </w:pPr>
    </w:p>
    <w:p w14:paraId="14968F32">
      <w:pPr>
        <w:rPr>
          <w:rFonts w:hint="eastAsia"/>
          <w:lang w:eastAsia="zh-CN"/>
        </w:rPr>
      </w:pPr>
      <w:r>
        <w:rPr>
          <w:rFonts w:hint="eastAsia"/>
          <w:lang w:eastAsia="zh-CN"/>
        </w:rPr>
        <w:t>特殊情况下声调的标注</w:t>
      </w:r>
    </w:p>
    <w:p w14:paraId="7778934B">
      <w:pPr>
        <w:rPr>
          <w:rFonts w:hint="eastAsia"/>
          <w:lang w:eastAsia="zh-CN"/>
        </w:rPr>
      </w:pPr>
      <w:r>
        <w:rPr>
          <w:rFonts w:hint="eastAsia"/>
          <w:lang w:eastAsia="zh-CN"/>
        </w:rPr>
        <w:t>对于一些特殊情况，如带有ü的音节，比如“女”(nǚ)，虽然ü上的两点在与j、q、x相拼时会被省略写为u，但声调符号仍然标在u上，并且保持原有点位以示区别。在某些双音节或多音节词语中，轻声音节不标调号，而是通过实际发音中的轻读来体现。</w:t>
      </w:r>
    </w:p>
    <w:p w14:paraId="7D500B44">
      <w:pPr>
        <w:rPr>
          <w:rFonts w:hint="eastAsia"/>
          <w:lang w:eastAsia="zh-CN"/>
        </w:rPr>
      </w:pPr>
    </w:p>
    <w:p w14:paraId="38B077CB">
      <w:pPr>
        <w:rPr>
          <w:rFonts w:hint="eastAsia"/>
          <w:lang w:eastAsia="zh-CN"/>
        </w:rPr>
      </w:pPr>
    </w:p>
    <w:p w14:paraId="23DCE288">
      <w:pPr>
        <w:rPr>
          <w:rFonts w:hint="eastAsia"/>
          <w:lang w:eastAsia="zh-CN"/>
        </w:rPr>
      </w:pPr>
      <w:r>
        <w:rPr>
          <w:rFonts w:hint="eastAsia"/>
          <w:lang w:eastAsia="zh-CN"/>
        </w:rPr>
        <w:t>声调的重要性</w:t>
      </w:r>
    </w:p>
    <w:p w14:paraId="0CB43CDE">
      <w:pPr>
        <w:rPr>
          <w:rFonts w:hint="eastAsia"/>
          <w:lang w:eastAsia="zh-CN"/>
        </w:rPr>
      </w:pPr>
      <w:r>
        <w:rPr>
          <w:rFonts w:hint="eastAsia"/>
          <w:lang w:eastAsia="zh-CN"/>
        </w:rPr>
        <w:t>理解并掌握正确的拼音声调书写格式不仅有助于提升汉语学习者的听说能力，还能帮助他们准确地区分同音不同义的词汇。例如，“妈妈”(māma) 和“骂”(mà) 仅因声调的不同而意义迥异。因此，在学习汉语的过程中，注重声调的学习是至关重要的。</w:t>
      </w:r>
    </w:p>
    <w:p w14:paraId="398662A5">
      <w:pPr>
        <w:rPr>
          <w:rFonts w:hint="eastAsia"/>
          <w:lang w:eastAsia="zh-CN"/>
        </w:rPr>
      </w:pPr>
    </w:p>
    <w:p w14:paraId="51C5B42B">
      <w:pPr>
        <w:rPr>
          <w:rFonts w:hint="eastAsia"/>
          <w:lang w:eastAsia="zh-CN"/>
        </w:rPr>
      </w:pPr>
    </w:p>
    <w:p w14:paraId="535A326E">
      <w:pPr>
        <w:rPr>
          <w:rFonts w:hint="eastAsia"/>
          <w:lang w:eastAsia="zh-CN"/>
        </w:rPr>
      </w:pPr>
      <w:r>
        <w:rPr>
          <w:rFonts w:hint="eastAsia"/>
          <w:lang w:eastAsia="zh-CN"/>
        </w:rPr>
        <w:t>最后的总结</w:t>
      </w:r>
    </w:p>
    <w:p w14:paraId="04A2D3B5">
      <w:pPr>
        <w:rPr>
          <w:rFonts w:hint="eastAsia"/>
          <w:lang w:eastAsia="zh-CN"/>
        </w:rPr>
      </w:pPr>
      <w:r>
        <w:rPr>
          <w:rFonts w:hint="eastAsia"/>
          <w:lang w:eastAsia="zh-CN"/>
        </w:rPr>
        <w:t>拼音声调书写格式在汉语学习中扮演着不可或缺的角色。它不仅是区分词汇意义的关键，也是汉语作为第二语言学习者需要重点掌握的内容之一。通过不断地练习和实践，学习者可以逐渐提高自己对声调的敏感度，从而更流畅、准确地使用汉语进行交流。</w:t>
      </w:r>
    </w:p>
    <w:p w14:paraId="25FF8214">
      <w:pPr>
        <w:rPr>
          <w:rFonts w:hint="eastAsia"/>
          <w:lang w:eastAsia="zh-CN"/>
        </w:rPr>
      </w:pPr>
    </w:p>
    <w:p w14:paraId="3579510C">
      <w:pPr>
        <w:rPr>
          <w:rFonts w:hint="eastAsia"/>
          <w:lang w:eastAsia="zh-CN"/>
        </w:rPr>
      </w:pPr>
      <w:r>
        <w:rPr>
          <w:rFonts w:hint="eastAsia"/>
          <w:lang w:eastAsia="zh-CN"/>
        </w:rPr>
        <w:t>本文是由懂得生活网（dongdeshenghuo.com）为大家创作</w:t>
      </w:r>
    </w:p>
    <w:p w14:paraId="4CBCE3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C4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2025-10-13T23:43:55Z</dcterms:created>
  <cp:lastModifiedBy>Administrator</cp:lastModifiedBy>
  <dcterms:modified xsi:type="dcterms:W3CDTF">2025-10-13T23:43:55Z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7D4C0A5D55E14DCFBD82056FCF999ED2_12</vt:lpwstr>
  </property>
</Properties>
</file>